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7BC1A" w14:textId="77777777" w:rsidR="005A57D0" w:rsidRDefault="00F54C6A">
      <w:pPr>
        <w:rPr>
          <w:rFonts w:cs="Times New Roman"/>
          <w:b/>
          <w:i/>
          <w:noProof/>
        </w:rPr>
      </w:pPr>
      <w:r>
        <w:t xml:space="preserve"> </w:t>
      </w:r>
      <w:r>
        <w:rPr>
          <w:b/>
          <w:i/>
        </w:rPr>
        <w:t xml:space="preserve">    </w:t>
      </w:r>
      <w:r>
        <w:rPr>
          <w:noProof/>
          <w:lang w:val="en-CA" w:eastAsia="en-CA"/>
        </w:rPr>
        <w:drawing>
          <wp:anchor distT="0" distB="0" distL="114300" distR="114300" simplePos="0" relativeHeight="251659264" behindDoc="0" locked="0" layoutInCell="1" allowOverlap="1" wp14:anchorId="7DAC73C7" wp14:editId="5BE2A542">
            <wp:simplePos x="0" y="0"/>
            <wp:positionH relativeFrom="column">
              <wp:posOffset>120770</wp:posOffset>
            </wp:positionH>
            <wp:positionV relativeFrom="paragraph">
              <wp:posOffset>-207034</wp:posOffset>
            </wp:positionV>
            <wp:extent cx="2286645" cy="5348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gcr032.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781" cy="535572"/>
                    </a:xfrm>
                    <a:prstGeom prst="rect">
                      <a:avLst/>
                    </a:prstGeom>
                  </pic:spPr>
                </pic:pic>
              </a:graphicData>
            </a:graphic>
            <wp14:sizeRelH relativeFrom="page">
              <wp14:pctWidth>0</wp14:pctWidth>
            </wp14:sizeRelH>
            <wp14:sizeRelV relativeFrom="page">
              <wp14:pctHeight>0</wp14:pctHeight>
            </wp14:sizeRelV>
          </wp:anchor>
        </w:drawing>
      </w:r>
      <w:r>
        <w:rPr>
          <w:b/>
          <w:i/>
        </w:rPr>
        <w:tab/>
      </w:r>
      <w:r>
        <w:rPr>
          <w:b/>
          <w:i/>
        </w:rPr>
        <w:tab/>
      </w:r>
      <w:r>
        <w:rPr>
          <w:b/>
          <w:i/>
        </w:rPr>
        <w:tab/>
      </w:r>
      <w:r>
        <w:rPr>
          <w:b/>
          <w:i/>
        </w:rPr>
        <w:tab/>
      </w:r>
      <w:r>
        <w:rPr>
          <w:b/>
          <w:i/>
        </w:rPr>
        <w:tab/>
      </w:r>
      <w:r>
        <w:rPr>
          <w:b/>
          <w:i/>
        </w:rPr>
        <w:tab/>
      </w:r>
      <w:r>
        <w:rPr>
          <w:b/>
          <w:i/>
        </w:rPr>
        <w:tab/>
      </w:r>
    </w:p>
    <w:p w14:paraId="4F27FC86" w14:textId="77777777" w:rsidR="005A57D0" w:rsidRDefault="005A57D0">
      <w:pPr>
        <w:rPr>
          <w:rFonts w:cs="Times New Roman"/>
          <w:b/>
          <w:i/>
          <w:noProof/>
        </w:rPr>
      </w:pPr>
    </w:p>
    <w:p w14:paraId="4C0F7AAB" w14:textId="77777777" w:rsidR="005A57D0" w:rsidRPr="00406D8B" w:rsidRDefault="005A57D0" w:rsidP="00406D8B">
      <w:pPr>
        <w:pStyle w:val="Heading1"/>
        <w:rPr>
          <w:rStyle w:val="IntenseEmphasis"/>
          <w:b w:val="0"/>
          <w:bCs w:val="0"/>
          <w:i w:val="0"/>
          <w:iCs w:val="0"/>
          <w:color w:val="365F91" w:themeColor="accent1" w:themeShade="BF"/>
          <w:sz w:val="28"/>
        </w:rPr>
      </w:pPr>
      <w:r>
        <w:rPr>
          <w:rStyle w:val="IntenseEmphasis"/>
          <w:b w:val="0"/>
          <w:bCs w:val="0"/>
          <w:i w:val="0"/>
          <w:iCs w:val="0"/>
          <w:color w:val="365F91" w:themeColor="accent1" w:themeShade="BF"/>
          <w:sz w:val="28"/>
        </w:rPr>
        <w:t>Poste de professeur menant à la permanence</w:t>
      </w:r>
    </w:p>
    <w:p w14:paraId="08E1D1BC" w14:textId="60198406" w:rsidR="005A57D0" w:rsidRPr="00406D8B" w:rsidRDefault="005A57D0" w:rsidP="00406D8B">
      <w:pPr>
        <w:pStyle w:val="Heading1"/>
        <w:rPr>
          <w:rStyle w:val="IntenseEmphasis"/>
          <w:b w:val="0"/>
          <w:bCs w:val="0"/>
          <w:i w:val="0"/>
          <w:iCs w:val="0"/>
          <w:color w:val="365F91" w:themeColor="accent1" w:themeShade="BF"/>
          <w:sz w:val="28"/>
        </w:rPr>
      </w:pPr>
      <w:r>
        <w:rPr>
          <w:rStyle w:val="IntenseEmphasis"/>
          <w:b w:val="0"/>
          <w:bCs w:val="0"/>
          <w:i w:val="0"/>
          <w:iCs w:val="0"/>
          <w:color w:val="365F91" w:themeColor="accent1" w:themeShade="BF"/>
          <w:sz w:val="28"/>
        </w:rPr>
        <w:t>Rang ouvert (professeur adjoint)</w:t>
      </w:r>
    </w:p>
    <w:p w14:paraId="5A37C414" w14:textId="77777777" w:rsidR="005A57D0" w:rsidRPr="00406D8B" w:rsidRDefault="005A57D0" w:rsidP="00406D8B">
      <w:pPr>
        <w:pStyle w:val="Heading1"/>
        <w:rPr>
          <w:rStyle w:val="IntenseEmphasis"/>
          <w:b w:val="0"/>
          <w:bCs w:val="0"/>
          <w:iCs w:val="0"/>
          <w:color w:val="365F91" w:themeColor="accent1" w:themeShade="BF"/>
          <w:sz w:val="28"/>
        </w:rPr>
      </w:pPr>
      <w:r>
        <w:rPr>
          <w:rStyle w:val="IntenseEmphasis"/>
          <w:b w:val="0"/>
          <w:bCs w:val="0"/>
          <w:iCs w:val="0"/>
          <w:sz w:val="28"/>
        </w:rPr>
        <w:t>Programme des chaires de recherche du Canada</w:t>
      </w:r>
      <w:sdt>
        <w:sdtPr>
          <w:rPr>
            <w:rStyle w:val="IntenseEmphasis"/>
            <w:b w:val="0"/>
            <w:bCs w:val="0"/>
            <w:iCs w:val="0"/>
            <w:color w:val="A6A6A6" w:themeColor="background1" w:themeShade="A6"/>
            <w:sz w:val="28"/>
          </w:rPr>
          <w:id w:val="1657336108"/>
          <w:placeholder>
            <w:docPart w:val="A42733419A014A0DAA051B668BD1903F"/>
          </w:placeholder>
          <w:showingPlcHdr/>
        </w:sdtPr>
        <w:sdtEndPr>
          <w:rPr>
            <w:rStyle w:val="IntenseEmphasis"/>
            <w:color w:val="365F91" w:themeColor="accent1" w:themeShade="BF"/>
          </w:rPr>
        </w:sdtEndPr>
        <w:sdtContent>
          <w:r>
            <w:rPr>
              <w:rStyle w:val="PlaceholderText"/>
              <w:i/>
              <w:color w:val="A6A6A6" w:themeColor="background1" w:themeShade="A6"/>
              <w:sz w:val="28"/>
            </w:rPr>
            <w:t xml:space="preserve"> dans un domaine de recherche précis pour des candidats admissibles</w:t>
          </w:r>
        </w:sdtContent>
      </w:sdt>
      <w:r>
        <w:rPr>
          <w:rStyle w:val="IntenseEmphasis"/>
          <w:b w:val="0"/>
          <w:bCs w:val="0"/>
          <w:iCs w:val="0"/>
          <w:color w:val="365F91" w:themeColor="accent1" w:themeShade="BF"/>
          <w:sz w:val="28"/>
        </w:rPr>
        <w:t xml:space="preserve"> </w:t>
      </w:r>
    </w:p>
    <w:p w14:paraId="286A289B" w14:textId="506CA0D5" w:rsidR="00C33017" w:rsidRPr="00406D8B" w:rsidRDefault="005A57D0" w:rsidP="00406D8B">
      <w:pPr>
        <w:pStyle w:val="Heading1"/>
        <w:rPr>
          <w:sz w:val="28"/>
        </w:rPr>
      </w:pPr>
      <w:r>
        <w:rPr>
          <w:rStyle w:val="IntenseEmphasis"/>
          <w:b w:val="0"/>
          <w:bCs w:val="0"/>
          <w:i w:val="0"/>
          <w:iCs w:val="0"/>
          <w:color w:val="365F91" w:themeColor="accent1" w:themeShade="BF"/>
          <w:sz w:val="28"/>
        </w:rPr>
        <w:t>Chaire</w:t>
      </w:r>
      <w:r w:rsidR="003C4074">
        <w:rPr>
          <w:rStyle w:val="IntenseEmphasis"/>
          <w:b w:val="0"/>
          <w:bCs w:val="0"/>
          <w:i w:val="0"/>
          <w:iCs w:val="0"/>
          <w:color w:val="365F91" w:themeColor="accent1" w:themeShade="BF"/>
          <w:sz w:val="28"/>
        </w:rPr>
        <w:t xml:space="preserve"> de niveau 2</w:t>
      </w:r>
    </w:p>
    <w:p w14:paraId="0BA48705" w14:textId="77777777" w:rsidR="005A57D0" w:rsidRPr="00C33017" w:rsidRDefault="00F55421" w:rsidP="005A57D0">
      <w:pPr>
        <w:spacing w:after="0" w:line="240" w:lineRule="auto"/>
      </w:pPr>
      <w:r>
        <w:rPr>
          <w:noProof/>
        </w:rPr>
        <w:pict w14:anchorId="20EABA82">
          <v:rect id="_x0000_i1025" alt="" style="width:468pt;height:.05pt;mso-width-percent:0;mso-height-percent:0;mso-width-percent:0;mso-height-percent:0" o:hralign="center" o:hrstd="t" o:hr="t" fillcolor="#a0a0a0" stroked="f"/>
        </w:pict>
      </w:r>
    </w:p>
    <w:p w14:paraId="41DC93F2" w14:textId="77777777" w:rsidR="00DD7D80" w:rsidRPr="00BF349E" w:rsidRDefault="00DD7D80" w:rsidP="00DD7D80">
      <w:pPr>
        <w:spacing w:before="240"/>
        <w:rPr>
          <w:color w:val="A6A6A6" w:themeColor="background1" w:themeShade="A6"/>
          <w:sz w:val="24"/>
        </w:rPr>
      </w:pPr>
      <w:r>
        <w:rPr>
          <w:b/>
          <w:sz w:val="24"/>
        </w:rPr>
        <w:t xml:space="preserve">Faculté : </w:t>
      </w:r>
      <w:sdt>
        <w:sdtPr>
          <w:rPr>
            <w:sz w:val="24"/>
          </w:rPr>
          <w:id w:val="2055189478"/>
          <w:placeholder>
            <w:docPart w:val="096495C615B94957B4A45D05E39267D5"/>
          </w:placeholder>
        </w:sdtPr>
        <w:sdtEndPr>
          <w:rPr>
            <w:color w:val="A6A6A6" w:themeColor="background1" w:themeShade="A6"/>
          </w:rPr>
        </w:sdtEndPr>
        <w:sdtContent>
          <w:r>
            <w:rPr>
              <w:color w:val="A6A6A6" w:themeColor="background1" w:themeShade="A6"/>
              <w:sz w:val="24"/>
            </w:rPr>
            <w:t>Insérez le nom de la faculté ou des facultés ici.</w:t>
          </w:r>
        </w:sdtContent>
      </w:sdt>
    </w:p>
    <w:p w14:paraId="46248F8B" w14:textId="77777777" w:rsidR="00DD7D80" w:rsidRPr="000E59C9" w:rsidRDefault="005A57D0" w:rsidP="00DD7D80">
      <w:pPr>
        <w:rPr>
          <w:sz w:val="24"/>
        </w:rPr>
      </w:pPr>
      <w:r>
        <w:rPr>
          <w:b/>
          <w:sz w:val="24"/>
        </w:rPr>
        <w:t>Département/École :</w:t>
      </w:r>
      <w:r>
        <w:rPr>
          <w:sz w:val="24"/>
        </w:rPr>
        <w:t xml:space="preserve"> </w:t>
      </w:r>
      <w:sdt>
        <w:sdtPr>
          <w:rPr>
            <w:sz w:val="24"/>
          </w:rPr>
          <w:id w:val="-758899733"/>
          <w:placeholder>
            <w:docPart w:val="DF2F709811C74BB0B91BBED929CDF0BB"/>
          </w:placeholder>
        </w:sdtPr>
        <w:sdtEndPr>
          <w:rPr>
            <w:color w:val="A6A6A6" w:themeColor="background1" w:themeShade="A6"/>
          </w:rPr>
        </w:sdtEndPr>
        <w:sdtContent>
          <w:r>
            <w:rPr>
              <w:color w:val="A6A6A6" w:themeColor="background1" w:themeShade="A6"/>
              <w:sz w:val="24"/>
            </w:rPr>
            <w:t>Insérez l’unité ou les unités ici.</w:t>
          </w:r>
        </w:sdtContent>
      </w:sdt>
    </w:p>
    <w:p w14:paraId="03A39F2B" w14:textId="77777777" w:rsidR="005A57D0" w:rsidRPr="000E59C9" w:rsidRDefault="005A57D0" w:rsidP="005A57D0">
      <w:pPr>
        <w:spacing w:after="0" w:line="240" w:lineRule="auto"/>
      </w:pPr>
      <w:r>
        <w:t>Le programme des chaires de recherche du Canada est ouvert aux candidatures internes qui occupent déjà un poste de professeur permanent ou menant à la permanence à l’Université McGill.</w:t>
      </w:r>
    </w:p>
    <w:p w14:paraId="371DD5AA" w14:textId="77777777" w:rsidR="00C33017" w:rsidRPr="00C33017" w:rsidRDefault="00F55421" w:rsidP="008F0762">
      <w:pPr>
        <w:spacing w:after="0" w:line="240" w:lineRule="auto"/>
        <w:rPr>
          <w:sz w:val="24"/>
          <w:szCs w:val="24"/>
        </w:rPr>
      </w:pPr>
      <w:r>
        <w:rPr>
          <w:noProof/>
        </w:rPr>
        <w:pict w14:anchorId="6801C56C">
          <v:rect id="_x0000_i1026" alt="" style="width:468pt;height:.05pt;mso-width-percent:0;mso-height-percent:0;mso-width-percent:0;mso-height-percent:0" o:hralign="center" o:hrstd="t" o:hr="t" fillcolor="#a0a0a0" stroked="f"/>
        </w:pict>
      </w:r>
    </w:p>
    <w:p w14:paraId="0E9AB892" w14:textId="77777777" w:rsidR="00944F16" w:rsidRDefault="00944F16" w:rsidP="00677740">
      <w:pPr>
        <w:spacing w:after="0" w:line="240" w:lineRule="auto"/>
        <w:rPr>
          <w:b/>
          <w:sz w:val="24"/>
          <w:szCs w:val="24"/>
        </w:rPr>
      </w:pPr>
    </w:p>
    <w:p w14:paraId="60A77C66" w14:textId="77777777" w:rsidR="00677740" w:rsidRDefault="00C33017" w:rsidP="00677740">
      <w:pPr>
        <w:spacing w:after="0" w:line="240" w:lineRule="auto"/>
        <w:rPr>
          <w:b/>
          <w:sz w:val="24"/>
          <w:szCs w:val="24"/>
        </w:rPr>
      </w:pPr>
      <w:r>
        <w:rPr>
          <w:b/>
          <w:sz w:val="24"/>
          <w:szCs w:val="24"/>
        </w:rPr>
        <w:t>Description de poste</w:t>
      </w:r>
    </w:p>
    <w:p w14:paraId="145C3A36" w14:textId="77777777" w:rsidR="005A57D0" w:rsidRPr="00406D8B" w:rsidRDefault="005A57D0" w:rsidP="00677740">
      <w:pPr>
        <w:spacing w:after="0" w:line="240" w:lineRule="auto"/>
        <w:rPr>
          <w:b/>
        </w:rPr>
      </w:pPr>
    </w:p>
    <w:sdt>
      <w:sdtPr>
        <w:id w:val="1133069209"/>
        <w:placeholder>
          <w:docPart w:val="83CDDBD6E2DF4A458E9F6039D4C83145"/>
        </w:placeholder>
      </w:sdtPr>
      <w:sdtEndPr>
        <w:rPr>
          <w:color w:val="A6A6A6" w:themeColor="background1" w:themeShade="A6"/>
        </w:rPr>
      </w:sdtEndPr>
      <w:sdtContent>
        <w:p w14:paraId="3131E556" w14:textId="77777777" w:rsidR="005A57D0" w:rsidRPr="00BF349E" w:rsidRDefault="000B0A63" w:rsidP="005A57D0">
          <w:pPr>
            <w:rPr>
              <w:color w:val="A6A6A6" w:themeColor="background1" w:themeShade="A6"/>
            </w:rPr>
          </w:pPr>
          <w:r>
            <w:rPr>
              <w:color w:val="A6A6A6" w:themeColor="background1" w:themeShade="A6"/>
            </w:rPr>
            <w:t>Décrivez le poste, l’unité, l’établissent, etc. ici.</w:t>
          </w:r>
        </w:p>
      </w:sdtContent>
    </w:sdt>
    <w:p w14:paraId="73FFA54E" w14:textId="77777777" w:rsidR="003C4074" w:rsidRDefault="003C4074" w:rsidP="00F234E1">
      <w:pPr>
        <w:spacing w:before="120" w:line="240" w:lineRule="auto"/>
        <w:jc w:val="both"/>
      </w:pPr>
    </w:p>
    <w:p w14:paraId="3175A9DB" w14:textId="77777777" w:rsidR="003C4074" w:rsidRDefault="003C4074" w:rsidP="00F234E1">
      <w:pPr>
        <w:spacing w:before="120" w:line="240" w:lineRule="auto"/>
        <w:jc w:val="both"/>
      </w:pPr>
    </w:p>
    <w:p w14:paraId="221B01E2" w14:textId="7374E956" w:rsidR="005A57D0" w:rsidRDefault="00BF54CB" w:rsidP="00F234E1">
      <w:pPr>
        <w:spacing w:before="120" w:line="240" w:lineRule="auto"/>
        <w:jc w:val="both"/>
      </w:pPr>
      <w:bookmarkStart w:id="0" w:name="_GoBack"/>
      <w:bookmarkEnd w:id="0"/>
      <w:r>
        <w:t xml:space="preserve">La candidature retenue qui répond aux conditions d’admissibilité du programme des chaires de recherche du Canada (CRC) peut être soutenue par l’Université pour une titularisation à une chaire de niveau 2 dans </w:t>
      </w:r>
      <w:sdt>
        <w:sdtPr>
          <w:id w:val="-1206484953"/>
          <w:placeholder>
            <w:docPart w:val="DefaultPlaceholder_1082065158"/>
          </w:placeholder>
        </w:sdtPr>
        <w:sdtEndPr/>
        <w:sdtContent>
          <w:r>
            <w:rPr>
              <w:color w:val="808080" w:themeColor="background1" w:themeShade="80"/>
            </w:rPr>
            <w:t>un domaine de recherche comme mentionné ci-dessus,</w:t>
          </w:r>
        </w:sdtContent>
      </w:sdt>
      <w:r>
        <w:t xml:space="preserve"> ce qui lui permettra de consacrer un temps dédié à des travaux de recherche dans le cadre de sa charge professorale à temps plein. </w:t>
      </w:r>
    </w:p>
    <w:p w14:paraId="11690427" w14:textId="77777777" w:rsidR="00D53E40" w:rsidRDefault="00BF54CB" w:rsidP="00D53E40">
      <w:pPr>
        <w:spacing w:line="240" w:lineRule="auto"/>
        <w:jc w:val="both"/>
      </w:pPr>
      <w:r>
        <w:t xml:space="preserve">Les candidatures à une chaire de niveau 2 doivent être de nouveaux chercheurs. D’ailleurs, ces personnes intéressées doivent minimalement être professeurs adjoints ou professeurs agrégés ou doivent posséder les qualifications nécessaires pour pouvoir être nommées à ces niveaux. Les personnes candidates qui ont obtenu leur diplôme le plus avancé 10 ans auparavant et qui ont dû interrompre leur carrière de façon légitime (par exemple, congé de maternité ou parental, congé de maladie prolongé, formation clinique, et soins à un membre de la famille) seront prises en considération en utilisant </w:t>
      </w:r>
      <w:r w:rsidR="00D53E40">
        <w:t xml:space="preserve">e </w:t>
      </w:r>
      <w:r w:rsidR="00D53E40" w:rsidRPr="00B0478A">
        <w:t>processus de justification de la chaire de niveau 2</w:t>
      </w:r>
      <w:r w:rsidR="00D53E40">
        <w:t xml:space="preserve">: </w:t>
      </w:r>
      <w:hyperlink r:id="rId9" w:history="1">
        <w:r w:rsidR="00D53E40" w:rsidRPr="006578BB">
          <w:rPr>
            <w:rStyle w:val="Hyperlink"/>
          </w:rPr>
          <w:t>http://www.chairs-chaires.gc.ca/program-programme/nomination-mise_en_candidature-fra.aspx#5</w:t>
        </w:r>
      </w:hyperlink>
      <w:r w:rsidR="00D53E40">
        <w:t xml:space="preserve"> </w:t>
      </w:r>
    </w:p>
    <w:p w14:paraId="04D0FF7F" w14:textId="77777777" w:rsidR="00D53E40" w:rsidRPr="005A57D0" w:rsidRDefault="00D53E40" w:rsidP="00D53E40">
      <w:pPr>
        <w:spacing w:line="240" w:lineRule="auto"/>
        <w:jc w:val="both"/>
        <w:rPr>
          <w:color w:val="A6A6A6" w:themeColor="background1" w:themeShade="A6"/>
        </w:rPr>
      </w:pPr>
      <w:r>
        <w:t xml:space="preserve">Les conditions d’admissibilité pour le programme des CRC peuvent être consultées au </w:t>
      </w:r>
      <w:r w:rsidRPr="00B0478A">
        <w:rPr>
          <w:rStyle w:val="Hyperlink"/>
        </w:rPr>
        <w:t>http://www.chairs-chaires.gc.ca/program-programme/nomination-mise_en_candidature-fra.aspx#4</w:t>
      </w:r>
    </w:p>
    <w:p w14:paraId="2E35D9BF" w14:textId="55B1647D" w:rsidR="00C33017" w:rsidRDefault="00C33017" w:rsidP="00D53E40">
      <w:pPr>
        <w:spacing w:line="240" w:lineRule="auto"/>
        <w:jc w:val="both"/>
        <w:rPr>
          <w:b/>
          <w:sz w:val="24"/>
          <w:szCs w:val="24"/>
        </w:rPr>
      </w:pPr>
      <w:r>
        <w:rPr>
          <w:b/>
          <w:sz w:val="24"/>
          <w:szCs w:val="24"/>
        </w:rPr>
        <w:lastRenderedPageBreak/>
        <w:t>Tâches principales</w:t>
      </w:r>
    </w:p>
    <w:sdt>
      <w:sdtPr>
        <w:rPr>
          <w:b/>
          <w:sz w:val="24"/>
          <w:szCs w:val="24"/>
        </w:rPr>
        <w:id w:val="115263734"/>
        <w:placeholder>
          <w:docPart w:val="4A10118A3DA840A4AE640E52C23E6441"/>
        </w:placeholder>
      </w:sdtPr>
      <w:sdtEndPr>
        <w:rPr>
          <w:b w:val="0"/>
          <w:color w:val="A6A6A6" w:themeColor="background1" w:themeShade="A6"/>
          <w:sz w:val="22"/>
        </w:rPr>
      </w:sdtEndPr>
      <w:sdtContent>
        <w:p w14:paraId="62EF320D" w14:textId="77777777" w:rsidR="00944F16" w:rsidRPr="00BF349E" w:rsidRDefault="000E59C9" w:rsidP="00944F16">
          <w:pPr>
            <w:rPr>
              <w:color w:val="A6A6A6" w:themeColor="background1" w:themeShade="A6"/>
              <w:szCs w:val="24"/>
            </w:rPr>
          </w:pPr>
          <w:r>
            <w:rPr>
              <w:color w:val="A6A6A6" w:themeColor="background1" w:themeShade="A6"/>
              <w:szCs w:val="24"/>
            </w:rPr>
            <w:t>Décrivez les tâches liées à l’emploi (par exemple, enseignement, recherche, service, responsabilités cliniques) ici.</w:t>
          </w:r>
        </w:p>
      </w:sdtContent>
    </w:sdt>
    <w:p w14:paraId="0D60095F" w14:textId="77777777" w:rsidR="00C33017" w:rsidRPr="00677740" w:rsidRDefault="0044406F">
      <w:pPr>
        <w:rPr>
          <w:b/>
          <w:sz w:val="24"/>
          <w:szCs w:val="24"/>
        </w:rPr>
      </w:pPr>
      <w:r>
        <w:rPr>
          <w:b/>
          <w:sz w:val="24"/>
          <w:szCs w:val="24"/>
        </w:rPr>
        <w:t>Qualifications et formation exigées</w:t>
      </w:r>
    </w:p>
    <w:p w14:paraId="38544386" w14:textId="77777777" w:rsidR="00944F16" w:rsidRPr="00BF349E" w:rsidRDefault="00F55421" w:rsidP="00677740">
      <w:pPr>
        <w:pStyle w:val="CommentText"/>
        <w:rPr>
          <w:color w:val="A6A6A6" w:themeColor="background1" w:themeShade="A6"/>
          <w:szCs w:val="22"/>
          <w:highlight w:val="yellow"/>
        </w:rPr>
      </w:pPr>
      <w:sdt>
        <w:sdtPr>
          <w:rPr>
            <w:b/>
            <w:sz w:val="24"/>
            <w:szCs w:val="24"/>
          </w:rPr>
          <w:id w:val="-748337846"/>
          <w:placeholder>
            <w:docPart w:val="91493FB9D43342F7B7A711AF3287A4AE"/>
          </w:placeholder>
        </w:sdtPr>
        <w:sdtEndPr>
          <w:rPr>
            <w:color w:val="A6A6A6" w:themeColor="background1" w:themeShade="A6"/>
            <w:sz w:val="22"/>
          </w:rPr>
        </w:sdtEndPr>
        <w:sdtContent>
          <w:r w:rsidR="0090246E">
            <w:rPr>
              <w:color w:val="A6A6A6" w:themeColor="background1" w:themeShade="A6"/>
              <w:sz w:val="22"/>
              <w:szCs w:val="24"/>
            </w:rPr>
            <w:t>Selon le poste, veuillez inclure tout diplôme, certificat, formation, permis, expérience et/ou compétence particulière pouvant être exigé ici.</w:t>
          </w:r>
        </w:sdtContent>
      </w:sdt>
    </w:p>
    <w:p w14:paraId="65166F18" w14:textId="77777777" w:rsidR="00DE4E2A" w:rsidRDefault="00DE4E2A" w:rsidP="003C4074">
      <w:pPr>
        <w:pStyle w:val="CommentText"/>
        <w:spacing w:after="0"/>
        <w:jc w:val="center"/>
        <w:rPr>
          <w:b/>
          <w:i/>
          <w:sz w:val="22"/>
          <w:szCs w:val="22"/>
        </w:rPr>
      </w:pPr>
    </w:p>
    <w:p w14:paraId="4EB2C99E" w14:textId="77777777" w:rsidR="003C4074" w:rsidRDefault="00944F16" w:rsidP="003C4074">
      <w:pPr>
        <w:pStyle w:val="CommentText"/>
        <w:spacing w:after="0"/>
        <w:jc w:val="center"/>
        <w:rPr>
          <w:b/>
          <w:i/>
          <w:sz w:val="22"/>
          <w:szCs w:val="22"/>
        </w:rPr>
      </w:pPr>
      <w:r>
        <w:rPr>
          <w:b/>
          <w:i/>
          <w:sz w:val="22"/>
          <w:szCs w:val="22"/>
        </w:rPr>
        <w:t xml:space="preserve">Les personnes candidates qui ne satisfont pas nécessairement aux critères d’admissibilité du programme des CRC de niveau 2 sont néanmoins invitées à présenter leur dossier </w:t>
      </w:r>
    </w:p>
    <w:p w14:paraId="46302F4F" w14:textId="3BED996D" w:rsidR="00C33017" w:rsidRPr="00F234E1" w:rsidRDefault="00944F16" w:rsidP="000E59C9">
      <w:pPr>
        <w:pStyle w:val="CommentText"/>
        <w:jc w:val="center"/>
        <w:rPr>
          <w:b/>
          <w:i/>
          <w:sz w:val="22"/>
          <w:szCs w:val="22"/>
        </w:rPr>
      </w:pPr>
      <w:r>
        <w:rPr>
          <w:b/>
          <w:i/>
          <w:sz w:val="22"/>
          <w:szCs w:val="22"/>
        </w:rPr>
        <w:t>de mise en candidature.</w:t>
      </w:r>
    </w:p>
    <w:p w14:paraId="4193B3E1" w14:textId="77777777" w:rsidR="00944F16" w:rsidRDefault="00F55421" w:rsidP="00A04853">
      <w:pPr>
        <w:spacing w:after="120"/>
      </w:pPr>
      <w:r>
        <w:rPr>
          <w:noProof/>
        </w:rPr>
        <w:pict w14:anchorId="26FFA2EB">
          <v:rect id="_x0000_i1027" alt="" style="width:468pt;height:.05pt;mso-width-percent:0;mso-height-percent:0;mso-width-percent:0;mso-height-percent:0" o:hralign="center" o:hrstd="t" o:hr="t" fillcolor="#a0a0a0" stroked="f"/>
        </w:pict>
      </w:r>
    </w:p>
    <w:p w14:paraId="5A6891D5" w14:textId="77777777" w:rsidR="000F0F46" w:rsidRDefault="000F0F46" w:rsidP="000F0F46">
      <w:pPr>
        <w:spacing w:after="0" w:line="240" w:lineRule="auto"/>
        <w:rPr>
          <w:b/>
          <w:sz w:val="24"/>
          <w:szCs w:val="24"/>
        </w:rPr>
      </w:pPr>
      <w:r>
        <w:rPr>
          <w:b/>
          <w:sz w:val="24"/>
          <w:szCs w:val="24"/>
        </w:rPr>
        <w:t>RENSEIGNEMENTS SUR L’EMPLOI</w:t>
      </w:r>
    </w:p>
    <w:p w14:paraId="78AF8313" w14:textId="77777777" w:rsidR="00944F16" w:rsidRDefault="00F55421" w:rsidP="000F0F46">
      <w:r>
        <w:rPr>
          <w:noProof/>
        </w:rPr>
        <w:pict w14:anchorId="3819CD51">
          <v:rect id="_x0000_i1028" alt="" style="width:468pt;height:.05pt;mso-width-percent:0;mso-height-percent:0;mso-width-percent:0;mso-height-percent:0" o:hralign="center" o:hrstd="t" o:hr="t" fillcolor="#a0a0a0" stroked="f"/>
        </w:pic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6743"/>
      </w:tblGrid>
      <w:tr w:rsidR="00944F16" w:rsidRPr="00DA401B" w14:paraId="2328D8B8" w14:textId="77777777" w:rsidTr="00944F16">
        <w:tc>
          <w:tcPr>
            <w:tcW w:w="0" w:type="auto"/>
          </w:tcPr>
          <w:p w14:paraId="004462EC" w14:textId="77777777" w:rsidR="006A2A4B" w:rsidRPr="000E59C9" w:rsidRDefault="006A2A4B" w:rsidP="006A2A4B">
            <w:pPr>
              <w:tabs>
                <w:tab w:val="left" w:pos="2880"/>
              </w:tabs>
            </w:pPr>
            <w:r>
              <w:t>Catégorie de l’emploi :</w:t>
            </w:r>
          </w:p>
          <w:p w14:paraId="5A93A451" w14:textId="77777777" w:rsidR="00944F16" w:rsidRPr="000E59C9" w:rsidRDefault="00944F16" w:rsidP="00552247">
            <w:pPr>
              <w:tabs>
                <w:tab w:val="left" w:pos="2880"/>
              </w:tabs>
            </w:pPr>
          </w:p>
        </w:tc>
        <w:tc>
          <w:tcPr>
            <w:tcW w:w="6743" w:type="dxa"/>
          </w:tcPr>
          <w:p w14:paraId="6D139430" w14:textId="77777777" w:rsidR="00944F16" w:rsidRPr="000E59C9" w:rsidRDefault="00944F16" w:rsidP="00552247">
            <w:pPr>
              <w:tabs>
                <w:tab w:val="left" w:pos="2880"/>
              </w:tabs>
            </w:pPr>
            <w:r>
              <w:t>Poste menant à la permanence</w:t>
            </w:r>
          </w:p>
        </w:tc>
      </w:tr>
      <w:tr w:rsidR="00944F16" w:rsidRPr="00DA401B" w14:paraId="7493C350" w14:textId="77777777" w:rsidTr="00944F16">
        <w:tc>
          <w:tcPr>
            <w:tcW w:w="0" w:type="auto"/>
          </w:tcPr>
          <w:p w14:paraId="710ED83E" w14:textId="77777777" w:rsidR="00944F16" w:rsidRPr="000E59C9" w:rsidRDefault="00944F16" w:rsidP="00552247">
            <w:pPr>
              <w:tabs>
                <w:tab w:val="left" w:pos="2880"/>
              </w:tabs>
            </w:pPr>
            <w:r>
              <w:t xml:space="preserve">Rang : </w:t>
            </w:r>
          </w:p>
          <w:p w14:paraId="618AB4B6" w14:textId="77777777" w:rsidR="00944F16" w:rsidRPr="000E59C9" w:rsidRDefault="00944F16" w:rsidP="00552247">
            <w:pPr>
              <w:tabs>
                <w:tab w:val="left" w:pos="2880"/>
              </w:tabs>
            </w:pPr>
          </w:p>
        </w:tc>
        <w:tc>
          <w:tcPr>
            <w:tcW w:w="6743" w:type="dxa"/>
          </w:tcPr>
          <w:p w14:paraId="3AE1695C" w14:textId="6125ACFD" w:rsidR="00944F16" w:rsidRPr="000E59C9" w:rsidRDefault="00944F16" w:rsidP="003C4074">
            <w:pPr>
              <w:tabs>
                <w:tab w:val="left" w:pos="2880"/>
              </w:tabs>
            </w:pPr>
            <w:r>
              <w:t>Professeur adjoint</w:t>
            </w:r>
          </w:p>
        </w:tc>
      </w:tr>
      <w:tr w:rsidR="00944F16" w:rsidRPr="00DA401B" w14:paraId="7EF63C0A" w14:textId="77777777" w:rsidTr="00944F16">
        <w:tc>
          <w:tcPr>
            <w:tcW w:w="0" w:type="auto"/>
          </w:tcPr>
          <w:p w14:paraId="63B8CC8C" w14:textId="77777777" w:rsidR="00944F16" w:rsidRPr="000E59C9" w:rsidRDefault="00944F16" w:rsidP="00552247">
            <w:pPr>
              <w:tabs>
                <w:tab w:val="left" w:pos="2880"/>
              </w:tabs>
            </w:pPr>
            <w:r>
              <w:t>Statut professionnel :</w:t>
            </w:r>
          </w:p>
          <w:p w14:paraId="438BF3B2" w14:textId="77777777" w:rsidR="00944F16" w:rsidRPr="000E59C9" w:rsidRDefault="00944F16" w:rsidP="00552247">
            <w:pPr>
              <w:tabs>
                <w:tab w:val="left" w:pos="2880"/>
              </w:tabs>
            </w:pPr>
          </w:p>
        </w:tc>
        <w:tc>
          <w:tcPr>
            <w:tcW w:w="6743" w:type="dxa"/>
          </w:tcPr>
          <w:p w14:paraId="6B10CF86" w14:textId="77777777" w:rsidR="00944F16" w:rsidRPr="000E59C9" w:rsidRDefault="00944F16" w:rsidP="00552247">
            <w:pPr>
              <w:tabs>
                <w:tab w:val="left" w:pos="2880"/>
              </w:tabs>
            </w:pPr>
            <w:r>
              <w:t>Temps plein</w:t>
            </w:r>
          </w:p>
        </w:tc>
      </w:tr>
      <w:tr w:rsidR="00944F16" w:rsidRPr="00DA401B" w14:paraId="55DEB9FF" w14:textId="77777777" w:rsidTr="00944F16">
        <w:tc>
          <w:tcPr>
            <w:tcW w:w="0" w:type="auto"/>
          </w:tcPr>
          <w:p w14:paraId="476A4F48" w14:textId="77777777" w:rsidR="00944F16" w:rsidRPr="000E59C9" w:rsidRDefault="00944F16" w:rsidP="00552247">
            <w:pPr>
              <w:tabs>
                <w:tab w:val="left" w:pos="2880"/>
              </w:tabs>
            </w:pPr>
            <w:r>
              <w:t>Salaire :</w:t>
            </w:r>
          </w:p>
          <w:p w14:paraId="54705C8A" w14:textId="77777777" w:rsidR="00944F16" w:rsidRPr="000E59C9" w:rsidRDefault="00944F16" w:rsidP="00552247">
            <w:pPr>
              <w:tabs>
                <w:tab w:val="left" w:pos="2880"/>
              </w:tabs>
            </w:pPr>
          </w:p>
        </w:tc>
        <w:tc>
          <w:tcPr>
            <w:tcW w:w="6743" w:type="dxa"/>
          </w:tcPr>
          <w:p w14:paraId="7D6A6117" w14:textId="77777777" w:rsidR="00944F16" w:rsidRDefault="00DD7D80" w:rsidP="00552247">
            <w:pPr>
              <w:tabs>
                <w:tab w:val="left" w:pos="2880"/>
              </w:tabs>
            </w:pPr>
            <w:r>
              <w:t xml:space="preserve">La rémunération salariale sera établie en fonction des qualifications et de l’expérience. </w:t>
            </w:r>
          </w:p>
          <w:p w14:paraId="759AFCBC" w14:textId="77777777" w:rsidR="003C4074" w:rsidRPr="000E59C9" w:rsidRDefault="003C4074" w:rsidP="00552247">
            <w:pPr>
              <w:tabs>
                <w:tab w:val="left" w:pos="2880"/>
              </w:tabs>
            </w:pPr>
          </w:p>
        </w:tc>
      </w:tr>
      <w:tr w:rsidR="00944F16" w:rsidRPr="00DA401B" w14:paraId="2F4192DB" w14:textId="77777777" w:rsidTr="00944F16">
        <w:tc>
          <w:tcPr>
            <w:tcW w:w="0" w:type="auto"/>
          </w:tcPr>
          <w:p w14:paraId="74ED0F0E" w14:textId="751BB7DF" w:rsidR="00944F16" w:rsidRPr="000E59C9" w:rsidRDefault="00944F16" w:rsidP="00552247">
            <w:pPr>
              <w:tabs>
                <w:tab w:val="left" w:pos="2880"/>
              </w:tabs>
            </w:pPr>
            <w:r>
              <w:t>Date limite pour les mises en candidature :</w:t>
            </w:r>
          </w:p>
        </w:tc>
        <w:tc>
          <w:tcPr>
            <w:tcW w:w="6743" w:type="dxa"/>
          </w:tcPr>
          <w:p w14:paraId="4567840C" w14:textId="77777777" w:rsidR="00944F16" w:rsidRPr="00406D8B" w:rsidRDefault="00F55421" w:rsidP="00DD7D80">
            <w:pPr>
              <w:tabs>
                <w:tab w:val="left" w:pos="2880"/>
              </w:tabs>
              <w:rPr>
                <w:color w:val="BFBFBF" w:themeColor="background1" w:themeShade="BF"/>
              </w:rPr>
            </w:pPr>
            <w:sdt>
              <w:sdtPr>
                <w:rPr>
                  <w:color w:val="BFBFBF" w:themeColor="background1" w:themeShade="BF"/>
                </w:rPr>
                <w:id w:val="1619947954"/>
                <w:placeholder>
                  <w:docPart w:val="98D3DC11A7744484BDDF68E0D4CBAA24"/>
                </w:placeholder>
              </w:sdtPr>
              <w:sdtEndPr/>
              <w:sdtContent>
                <w:r w:rsidR="0090246E">
                  <w:rPr>
                    <w:color w:val="A6A6A6" w:themeColor="background1" w:themeShade="A6"/>
                  </w:rPr>
                  <w:t>À déterminer par la Faculté.</w:t>
                </w:r>
              </w:sdtContent>
            </w:sdt>
          </w:p>
        </w:tc>
      </w:tr>
    </w:tbl>
    <w:p w14:paraId="01ABB4E1" w14:textId="77777777" w:rsidR="000F0F46" w:rsidRDefault="00F55421" w:rsidP="000F0F46">
      <w:pPr>
        <w:tabs>
          <w:tab w:val="left" w:pos="2880"/>
        </w:tabs>
        <w:rPr>
          <w:sz w:val="24"/>
          <w:szCs w:val="24"/>
        </w:rPr>
      </w:pPr>
      <w:r>
        <w:rPr>
          <w:noProof/>
        </w:rPr>
        <w:pict w14:anchorId="50E65BE4">
          <v:rect id="_x0000_i1029" alt="" style="width:468pt;height:.05pt;mso-width-percent:0;mso-height-percent:0;mso-width-percent:0;mso-height-percent:0" o:hralign="center" o:hrstd="t" o:hr="t" fillcolor="#a0a0a0" stroked="f"/>
        </w:pict>
      </w:r>
    </w:p>
    <w:p w14:paraId="3346BCA2" w14:textId="77777777" w:rsidR="000F0F46" w:rsidRPr="00A04853" w:rsidRDefault="000F0F46" w:rsidP="000F0F46">
      <w:pPr>
        <w:spacing w:after="0" w:line="240" w:lineRule="auto"/>
        <w:rPr>
          <w:b/>
          <w:sz w:val="24"/>
          <w:szCs w:val="24"/>
        </w:rPr>
      </w:pPr>
      <w:r>
        <w:rPr>
          <w:b/>
          <w:sz w:val="24"/>
          <w:szCs w:val="24"/>
        </w:rPr>
        <w:t>PROCESSUS DE MISE EN CANDIDATURE</w:t>
      </w:r>
    </w:p>
    <w:p w14:paraId="3BBF62BA" w14:textId="77777777" w:rsidR="000F0F46" w:rsidRDefault="00F55421" w:rsidP="000F0F46">
      <w:pPr>
        <w:rPr>
          <w:sz w:val="24"/>
          <w:szCs w:val="24"/>
        </w:rPr>
      </w:pPr>
      <w:r>
        <w:rPr>
          <w:noProof/>
        </w:rPr>
        <w:pict w14:anchorId="30600DE6">
          <v:rect id="_x0000_i1030" alt="" style="width:468pt;height:.05pt;mso-width-percent:0;mso-height-percent:0;mso-width-percent:0;mso-height-percent:0" o:hralign="center" o:hrstd="t" o:hr="t" fillcolor="#a0a0a0" stroked="f"/>
        </w:pict>
      </w:r>
    </w:p>
    <w:p w14:paraId="383B5C2D" w14:textId="288708B4" w:rsidR="00944F16" w:rsidRPr="00BF349E" w:rsidRDefault="00944F16" w:rsidP="00944F16">
      <w:pPr>
        <w:widowControl w:val="0"/>
        <w:autoSpaceDE w:val="0"/>
        <w:autoSpaceDN w:val="0"/>
        <w:adjustRightInd w:val="0"/>
        <w:jc w:val="both"/>
        <w:rPr>
          <w:rFonts w:cs="Arial"/>
          <w:snapToGrid w:val="0"/>
          <w:color w:val="A6A6A6" w:themeColor="background1" w:themeShade="A6"/>
        </w:rPr>
      </w:pPr>
      <w:r>
        <w:rPr>
          <w:snapToGrid w:val="0"/>
        </w:rPr>
        <w:t xml:space="preserve">Il faut déposer le dossier de candidature auprès : </w:t>
      </w:r>
      <w:sdt>
        <w:sdtPr>
          <w:id w:val="373122724"/>
          <w:placeholder>
            <w:docPart w:val="B7E3B9A8548B4E5F8F23A01462B48EBB"/>
          </w:placeholder>
        </w:sdtPr>
        <w:sdtEndPr>
          <w:rPr>
            <w:color w:val="A6A6A6" w:themeColor="background1" w:themeShade="A6"/>
          </w:rPr>
        </w:sdtEndPr>
        <w:sdtContent>
          <w:r>
            <w:rPr>
              <w:color w:val="A6A6A6" w:themeColor="background1" w:themeShade="A6"/>
            </w:rPr>
            <w:t>À déterminer par la Faculté.</w:t>
          </w:r>
        </w:sdtContent>
      </w:sdt>
    </w:p>
    <w:p w14:paraId="584C05AF" w14:textId="77777777" w:rsidR="00944F16" w:rsidRDefault="00944F16" w:rsidP="00944F16">
      <w:pPr>
        <w:widowControl w:val="0"/>
        <w:autoSpaceDE w:val="0"/>
        <w:autoSpaceDN w:val="0"/>
        <w:adjustRightInd w:val="0"/>
        <w:jc w:val="both"/>
        <w:rPr>
          <w:rFonts w:cs="Arial"/>
          <w:snapToGrid w:val="0"/>
        </w:rPr>
      </w:pPr>
      <w:r>
        <w:rPr>
          <w:snapToGrid w:val="0"/>
        </w:rPr>
        <w:t xml:space="preserve">Il faut inclure au dossier les documents justificatifs suivants : </w:t>
      </w:r>
    </w:p>
    <w:p w14:paraId="7782F485" w14:textId="5E073468" w:rsidR="00944F16" w:rsidRPr="000E59C9" w:rsidRDefault="00DD3B43" w:rsidP="000E59C9">
      <w:pPr>
        <w:pStyle w:val="ListParagraph"/>
        <w:widowControl w:val="0"/>
        <w:numPr>
          <w:ilvl w:val="0"/>
          <w:numId w:val="6"/>
        </w:numPr>
        <w:autoSpaceDE w:val="0"/>
        <w:autoSpaceDN w:val="0"/>
        <w:adjustRightInd w:val="0"/>
        <w:jc w:val="both"/>
        <w:rPr>
          <w:rFonts w:cs="Arial"/>
          <w:snapToGrid w:val="0"/>
        </w:rPr>
      </w:pPr>
      <w:r>
        <w:rPr>
          <w:snapToGrid w:val="0"/>
        </w:rPr>
        <w:t>Une lettre de présentation et un curriculum vitæ</w:t>
      </w:r>
      <w:r w:rsidR="00BD65D7">
        <w:rPr>
          <w:snapToGrid w:val="0"/>
        </w:rPr>
        <w:t> </w:t>
      </w:r>
      <w:r>
        <w:rPr>
          <w:snapToGrid w:val="0"/>
        </w:rPr>
        <w:t xml:space="preserve">; </w:t>
      </w:r>
    </w:p>
    <w:p w14:paraId="75EB8C5F" w14:textId="20323317" w:rsidR="00944F16" w:rsidRPr="000E59C9" w:rsidRDefault="00DD3B43" w:rsidP="000E59C9">
      <w:pPr>
        <w:pStyle w:val="ListParagraph"/>
        <w:widowControl w:val="0"/>
        <w:numPr>
          <w:ilvl w:val="0"/>
          <w:numId w:val="6"/>
        </w:numPr>
        <w:autoSpaceDE w:val="0"/>
        <w:autoSpaceDN w:val="0"/>
        <w:adjustRightInd w:val="0"/>
        <w:jc w:val="both"/>
        <w:rPr>
          <w:rFonts w:cs="Arial"/>
          <w:snapToGrid w:val="0"/>
        </w:rPr>
      </w:pPr>
      <w:r>
        <w:rPr>
          <w:snapToGrid w:val="0"/>
        </w:rPr>
        <w:t>Une lettre faisant état de l’expérience du candidat ou de la candidate dans le domaine de la recherche</w:t>
      </w:r>
      <w:r w:rsidR="00BD65D7">
        <w:rPr>
          <w:snapToGrid w:val="0"/>
        </w:rPr>
        <w:t> </w:t>
      </w:r>
      <w:r>
        <w:rPr>
          <w:snapToGrid w:val="0"/>
        </w:rPr>
        <w:t>;</w:t>
      </w:r>
    </w:p>
    <w:p w14:paraId="687514AA" w14:textId="77777777" w:rsidR="00944F16" w:rsidRPr="00FE7837" w:rsidRDefault="000E59C9" w:rsidP="00FE7837">
      <w:pPr>
        <w:pStyle w:val="ListParagraph"/>
        <w:widowControl w:val="0"/>
        <w:numPr>
          <w:ilvl w:val="0"/>
          <w:numId w:val="6"/>
        </w:numPr>
        <w:autoSpaceDE w:val="0"/>
        <w:autoSpaceDN w:val="0"/>
        <w:adjustRightInd w:val="0"/>
        <w:jc w:val="both"/>
        <w:rPr>
          <w:rFonts w:cs="Arial"/>
          <w:snapToGrid w:val="0"/>
        </w:rPr>
      </w:pPr>
      <w:r>
        <w:rPr>
          <w:snapToGrid w:val="0"/>
        </w:rPr>
        <w:t xml:space="preserve">Le nom et les coordonnées de trois personnes prêtes à fournir des références. </w:t>
      </w:r>
      <w:r>
        <w:rPr>
          <w:i/>
          <w:snapToGrid w:val="0"/>
        </w:rPr>
        <w:t xml:space="preserve">Pour les candidatures de niveau 2 au rang de professeur adjoint qui ont obtenu leur doctorat depuis trois ou moins, l’une des trois références doit être le directeur ou la directrice de thèse de doctorat. </w:t>
      </w:r>
    </w:p>
    <w:p w14:paraId="0DB59956" w14:textId="77777777" w:rsidR="00944F16" w:rsidRDefault="00FE7837" w:rsidP="00944F16">
      <w:pPr>
        <w:widowControl w:val="0"/>
        <w:autoSpaceDE w:val="0"/>
        <w:autoSpaceDN w:val="0"/>
        <w:adjustRightInd w:val="0"/>
        <w:spacing w:after="0" w:line="240" w:lineRule="auto"/>
        <w:jc w:val="both"/>
        <w:rPr>
          <w:rFonts w:cs="Arial"/>
          <w:snapToGrid w:val="0"/>
        </w:rPr>
      </w:pPr>
      <w:r>
        <w:rPr>
          <w:b/>
          <w:snapToGrid w:val="0"/>
        </w:rPr>
        <w:lastRenderedPageBreak/>
        <w:t>Pour les candidatures internes seulement</w:t>
      </w:r>
      <w:r>
        <w:rPr>
          <w:snapToGrid w:val="0"/>
        </w:rPr>
        <w:t> : Les documents justificatifs doivent comprendre un curriculum vitæ à jour et une lettre faisant état de l’expérience de la personne candidate dont le contenu correspond au domaine particulier de la chaire.</w:t>
      </w:r>
    </w:p>
    <w:p w14:paraId="0AC82E1F" w14:textId="77777777" w:rsidR="00F234E1" w:rsidRDefault="00F234E1" w:rsidP="00944F16">
      <w:pPr>
        <w:widowControl w:val="0"/>
        <w:autoSpaceDE w:val="0"/>
        <w:autoSpaceDN w:val="0"/>
        <w:adjustRightInd w:val="0"/>
        <w:spacing w:after="0" w:line="240" w:lineRule="auto"/>
        <w:jc w:val="both"/>
        <w:rPr>
          <w:rFonts w:cs="Arial"/>
          <w:snapToGrid w:val="0"/>
        </w:rPr>
      </w:pPr>
    </w:p>
    <w:p w14:paraId="3C9DFF61" w14:textId="77777777" w:rsidR="00944F16" w:rsidRPr="007B3E7B" w:rsidRDefault="00F55421" w:rsidP="00944F16">
      <w:pPr>
        <w:tabs>
          <w:tab w:val="left" w:pos="2880"/>
        </w:tabs>
        <w:rPr>
          <w:sz w:val="24"/>
          <w:szCs w:val="24"/>
        </w:rPr>
      </w:pPr>
      <w:r>
        <w:rPr>
          <w:noProof/>
        </w:rPr>
        <w:pict w14:anchorId="700202C0">
          <v:rect id="_x0000_i1031" alt="" style="width:468pt;height:.05pt;mso-width-percent:0;mso-height-percent:0;mso-width-percent:0;mso-height-percent:0" o:hralign="center" o:hrstd="t" o:hr="t" fillcolor="#a0a0a0" stroked="f"/>
        </w:pict>
      </w:r>
    </w:p>
    <w:p w14:paraId="145AF4D9" w14:textId="77777777" w:rsidR="00944F16" w:rsidRPr="00B9294D" w:rsidRDefault="00944F16" w:rsidP="00944F16">
      <w:pPr>
        <w:spacing w:after="0" w:line="240" w:lineRule="auto"/>
        <w:rPr>
          <w:b/>
          <w:sz w:val="24"/>
          <w:szCs w:val="24"/>
        </w:rPr>
      </w:pPr>
      <w:r>
        <w:rPr>
          <w:b/>
          <w:sz w:val="24"/>
          <w:szCs w:val="24"/>
        </w:rPr>
        <w:t>ENGAGEMENT EN MATIÈRE D’ÉQUITÉ ET DE DIVERSITÉ</w:t>
      </w:r>
    </w:p>
    <w:p w14:paraId="006FDCB0" w14:textId="77777777" w:rsidR="00944F16" w:rsidRPr="007B3E7B" w:rsidRDefault="00F55421" w:rsidP="00944F16">
      <w:pPr>
        <w:rPr>
          <w:sz w:val="24"/>
          <w:szCs w:val="24"/>
        </w:rPr>
      </w:pPr>
      <w:r>
        <w:rPr>
          <w:noProof/>
        </w:rPr>
        <w:pict w14:anchorId="1830638F">
          <v:rect id="_x0000_i1032" alt="" style="width:468pt;height:.05pt;mso-width-percent:0;mso-height-percent:0;mso-width-percent:0;mso-height-percent:0" o:hralign="center" o:hrstd="t" o:hr="t" fillcolor="#a0a0a0" stroked="f"/>
        </w:pict>
      </w:r>
    </w:p>
    <w:p w14:paraId="5E71F3B9" w14:textId="77777777" w:rsidR="0017586D" w:rsidRDefault="00944F16" w:rsidP="00DD3B43">
      <w:pPr>
        <w:spacing w:before="100" w:beforeAutospacing="1" w:after="100" w:afterAutospacing="1"/>
        <w:jc w:val="both"/>
        <w:rPr>
          <w:rFonts w:ascii="Times New Roman" w:hAnsi="Times New Roman"/>
          <w:i/>
          <w:iCs/>
        </w:rPr>
      </w:pPr>
      <w:r>
        <w:rPr>
          <w:rFonts w:ascii="Times New Roman" w:hAnsi="Times New Roman"/>
          <w:i/>
          <w:iCs/>
        </w:rPr>
        <w:t xml:space="preserve">L’Université McGill recrute en fonction du mérite et s’engage fermement à respecter les principes d’équité et de diversité au sein de sa communauté. Nous accueillons favorablement les demandes d’emploi des personnes racisées et de minorités visibles, des femmes, des personnes autochtones, des personnes handicapées, des minorités ethniques, des personnes de toute orientation et identité sexuelles, ainsi que toute personne possédant les aptitudes et les connaissances lui permettant de travailler en collaboration avec diverses communautés. </w:t>
      </w:r>
    </w:p>
    <w:p w14:paraId="549FEB5B" w14:textId="56849413" w:rsidR="0017586D" w:rsidRDefault="0017586D" w:rsidP="00DD3B43">
      <w:pPr>
        <w:spacing w:before="100" w:beforeAutospacing="1" w:after="100" w:afterAutospacing="1"/>
        <w:jc w:val="both"/>
        <w:rPr>
          <w:rFonts w:ascii="Times New Roman" w:hAnsi="Times New Roman"/>
          <w:i/>
          <w:iCs/>
        </w:rPr>
      </w:pPr>
      <w:r>
        <w:rPr>
          <w:rFonts w:ascii="Times New Roman" w:hAnsi="Times New Roman"/>
          <w:i/>
          <w:iCs/>
        </w:rPr>
        <w:t>McGill reconnaît</w:t>
      </w:r>
      <w:r w:rsidR="002A1766">
        <w:rPr>
          <w:rFonts w:ascii="Times New Roman" w:hAnsi="Times New Roman"/>
          <w:i/>
          <w:iCs/>
        </w:rPr>
        <w:t xml:space="preserve"> en outre</w:t>
      </w:r>
      <w:r>
        <w:rPr>
          <w:rFonts w:ascii="Times New Roman" w:hAnsi="Times New Roman"/>
          <w:i/>
          <w:iCs/>
        </w:rPr>
        <w:t xml:space="preserve"> et considère à juste tit</w:t>
      </w:r>
      <w:r w:rsidR="004532FC">
        <w:rPr>
          <w:rFonts w:ascii="Times New Roman" w:hAnsi="Times New Roman"/>
          <w:i/>
          <w:iCs/>
        </w:rPr>
        <w:t>re l’incidence de congés (comme</w:t>
      </w:r>
      <w:r>
        <w:rPr>
          <w:rFonts w:ascii="Times New Roman" w:hAnsi="Times New Roman"/>
          <w:i/>
          <w:iCs/>
        </w:rPr>
        <w:t xml:space="preserve"> </w:t>
      </w:r>
      <w:r w:rsidR="002A1766">
        <w:rPr>
          <w:rFonts w:ascii="Times New Roman" w:hAnsi="Times New Roman"/>
          <w:i/>
          <w:iCs/>
        </w:rPr>
        <w:t>l</w:t>
      </w:r>
      <w:r>
        <w:rPr>
          <w:rFonts w:ascii="Times New Roman" w:hAnsi="Times New Roman"/>
          <w:i/>
          <w:iCs/>
        </w:rPr>
        <w:t>es congés liés à des soins</w:t>
      </w:r>
      <w:r w:rsidR="002A1766">
        <w:rPr>
          <w:rFonts w:ascii="Times New Roman" w:hAnsi="Times New Roman"/>
          <w:i/>
          <w:iCs/>
        </w:rPr>
        <w:t xml:space="preserve"> apportés </w:t>
      </w:r>
      <w:r>
        <w:rPr>
          <w:rFonts w:ascii="Times New Roman" w:hAnsi="Times New Roman"/>
          <w:i/>
          <w:iCs/>
        </w:rPr>
        <w:t>à un membre</w:t>
      </w:r>
      <w:r w:rsidR="002A1766">
        <w:rPr>
          <w:rFonts w:ascii="Times New Roman" w:hAnsi="Times New Roman"/>
          <w:i/>
          <w:iCs/>
        </w:rPr>
        <w:t xml:space="preserve"> de la famille</w:t>
      </w:r>
      <w:r>
        <w:rPr>
          <w:rFonts w:ascii="Times New Roman" w:hAnsi="Times New Roman"/>
          <w:i/>
          <w:iCs/>
        </w:rPr>
        <w:t xml:space="preserve"> ou </w:t>
      </w:r>
      <w:r w:rsidR="008C6FA5">
        <w:rPr>
          <w:rFonts w:ascii="Times New Roman" w:hAnsi="Times New Roman"/>
          <w:i/>
          <w:iCs/>
        </w:rPr>
        <w:t xml:space="preserve">liés </w:t>
      </w:r>
      <w:r>
        <w:rPr>
          <w:rFonts w:ascii="Times New Roman" w:hAnsi="Times New Roman"/>
          <w:i/>
          <w:iCs/>
        </w:rPr>
        <w:t>à des problèmes de santé) qui auraient pu causer des interruptions ou des ralentissements de carrière. Nous encourageons les personnes candidates à nous informer de tout congé qui aurait eu un effet sur leur productivité, et conséquemment sur leur cheminement de carrière. Cette information sera prise en considération afin d’assurer une évaluation équitable du dossier de candidature.</w:t>
      </w:r>
    </w:p>
    <w:p w14:paraId="1614DDA0" w14:textId="77777777" w:rsidR="00944F16" w:rsidRPr="000D4AF5" w:rsidRDefault="00944F16" w:rsidP="00DD3B43">
      <w:pPr>
        <w:spacing w:before="100" w:beforeAutospacing="1" w:after="100" w:afterAutospacing="1"/>
        <w:jc w:val="both"/>
        <w:rPr>
          <w:rFonts w:ascii="Times New Roman" w:hAnsi="Times New Roman"/>
        </w:rPr>
      </w:pPr>
      <w:r>
        <w:rPr>
          <w:rFonts w:ascii="Times New Roman" w:hAnsi="Times New Roman"/>
          <w:i/>
          <w:iCs/>
        </w:rPr>
        <w:t xml:space="preserve">L’Université McGill met en œuvre un programme d’équité en matière d’emploi et invite les membres des groupes visés à indiquer leur appartenance à ces derniers dans leur dossier de candidature. L’établissement cherche également à assurer le traitement équitable et la pleine intégration des personnes handicapées en déployant tous les efforts nécessaires pour mettre en œuvre les principes de design universel de manière transversale, parmi tous les aspects de la communauté de McGill, et à l’aide des </w:t>
      </w:r>
      <w:hyperlink r:id="rId10" w:history="1">
        <w:r>
          <w:rPr>
            <w:rStyle w:val="Hyperlink"/>
            <w:rFonts w:ascii="Times New Roman" w:hAnsi="Times New Roman"/>
            <w:i/>
            <w:iCs/>
          </w:rPr>
          <w:t>politiques et des procédures sur les mesures d’adaptation en milieu de travail</w:t>
        </w:r>
      </w:hyperlink>
      <w:r>
        <w:rPr>
          <w:rFonts w:ascii="Times New Roman" w:hAnsi="Times New Roman"/>
          <w:i/>
          <w:iCs/>
        </w:rPr>
        <w:t xml:space="preserve">. Les personnes handicapées qui pourraient avoir besoin d’accommodements à n’importe quelle étape du processus de candidature sont invitées à communiquer en toute confidentialité avec la professeure Angela Campbell, vice-principale exécutive adjointe (équité et priorités académiques) par </w:t>
      </w:r>
      <w:hyperlink r:id="rId11" w:history="1">
        <w:r>
          <w:rPr>
            <w:rStyle w:val="Hyperlink"/>
            <w:rFonts w:ascii="Times New Roman" w:hAnsi="Times New Roman"/>
            <w:i/>
            <w:iCs/>
            <w:color w:val="0000FF"/>
          </w:rPr>
          <w:t xml:space="preserve">courriel </w:t>
        </w:r>
      </w:hyperlink>
      <w:r>
        <w:rPr>
          <w:rFonts w:ascii="Times New Roman" w:hAnsi="Times New Roman"/>
          <w:i/>
          <w:iCs/>
        </w:rPr>
        <w:t>ou par téléphone au 514-398-1660.</w:t>
      </w:r>
    </w:p>
    <w:p w14:paraId="3986F541" w14:textId="04697B21" w:rsidR="00944F16" w:rsidRPr="0039408E" w:rsidRDefault="00944F16" w:rsidP="00DD3B43">
      <w:pPr>
        <w:widowControl w:val="0"/>
        <w:autoSpaceDE w:val="0"/>
        <w:autoSpaceDN w:val="0"/>
        <w:adjustRightInd w:val="0"/>
        <w:jc w:val="both"/>
        <w:rPr>
          <w:rFonts w:ascii="Times New Roman" w:hAnsi="Times New Roman"/>
          <w:i/>
          <w:iCs/>
        </w:rPr>
      </w:pPr>
      <w:r w:rsidRPr="0039408E">
        <w:rPr>
          <w:rFonts w:ascii="Times New Roman" w:hAnsi="Times New Roman"/>
          <w:i/>
          <w:iCs/>
        </w:rPr>
        <w:t>Nous encourageons toutes les personnes qualifiées à postuler</w:t>
      </w:r>
      <w:r w:rsidR="00BD65D7" w:rsidRPr="0039408E">
        <w:rPr>
          <w:rFonts w:ascii="Times New Roman" w:hAnsi="Times New Roman"/>
          <w:i/>
          <w:iCs/>
        </w:rPr>
        <w:t> </w:t>
      </w:r>
      <w:r w:rsidRPr="0039408E">
        <w:rPr>
          <w:rFonts w:ascii="Times New Roman" w:hAnsi="Times New Roman"/>
          <w:i/>
          <w:iCs/>
        </w:rPr>
        <w:t>; veuillez noter que, conformément aux exigences de l’immigration canadienne, la priorité sera toutefois accordée aux Canadiens ainsi qu’aux résidents permanents.</w:t>
      </w:r>
    </w:p>
    <w:p w14:paraId="097B85F3" w14:textId="77777777" w:rsidR="00681A51" w:rsidRDefault="00681A51" w:rsidP="00DD3B43">
      <w:pPr>
        <w:widowControl w:val="0"/>
        <w:autoSpaceDE w:val="0"/>
        <w:autoSpaceDN w:val="0"/>
        <w:adjustRightInd w:val="0"/>
        <w:jc w:val="both"/>
        <w:rPr>
          <w:rFonts w:asciiTheme="majorHAnsi" w:hAnsiTheme="majorHAnsi" w:cs="Arial"/>
          <w:i/>
          <w:iCs/>
        </w:rPr>
      </w:pPr>
    </w:p>
    <w:sdt>
      <w:sdtPr>
        <w:id w:val="-241725677"/>
        <w:placeholder>
          <w:docPart w:val="71CD93C247D44FA98D0F3F5D18FD7D3F"/>
        </w:placeholder>
      </w:sdtPr>
      <w:sdtEndPr>
        <w:rPr>
          <w:color w:val="A6A6A6" w:themeColor="background1" w:themeShade="A6"/>
        </w:rPr>
      </w:sdtEndPr>
      <w:sdtContent>
        <w:p w14:paraId="7B76DB51" w14:textId="77777777" w:rsidR="0039408E" w:rsidRPr="0039408E" w:rsidRDefault="0039408E" w:rsidP="0039408E">
          <w:pPr>
            <w:widowControl w:val="0"/>
            <w:autoSpaceDE w:val="0"/>
            <w:autoSpaceDN w:val="0"/>
            <w:adjustRightInd w:val="0"/>
            <w:jc w:val="right"/>
            <w:rPr>
              <w:rFonts w:asciiTheme="majorHAnsi" w:hAnsiTheme="majorHAnsi" w:cs="Arial"/>
              <w:b/>
              <w:iCs/>
              <w:lang w:val="en-CA"/>
            </w:rPr>
          </w:pPr>
          <w:r w:rsidRPr="0039408E">
            <w:rPr>
              <w:color w:val="A6A6A6" w:themeColor="background1" w:themeShade="A6"/>
              <w:lang w:val="en-CA"/>
            </w:rPr>
            <w:t>MM-DD-YYYY</w:t>
          </w:r>
          <w:r w:rsidRPr="0039408E">
            <w:rPr>
              <w:rFonts w:asciiTheme="majorHAnsi" w:hAnsiTheme="majorHAnsi" w:cs="Arial"/>
              <w:b/>
              <w:iCs/>
              <w:lang w:val="en-CA"/>
            </w:rPr>
            <w:t xml:space="preserve"> [Date of Posting]</w:t>
          </w:r>
        </w:p>
        <w:p w14:paraId="19C8AB70" w14:textId="77777777" w:rsidR="0039408E" w:rsidRDefault="0039408E" w:rsidP="0039408E">
          <w:pPr>
            <w:jc w:val="right"/>
            <w:rPr>
              <w:color w:val="A6A6A6" w:themeColor="background1" w:themeShade="A6"/>
            </w:rPr>
          </w:pPr>
        </w:p>
      </w:sdtContent>
    </w:sdt>
    <w:p w14:paraId="2408B8F6" w14:textId="77777777" w:rsidR="00681A51" w:rsidRPr="00FE1946" w:rsidRDefault="00681A51" w:rsidP="00DD3B43">
      <w:pPr>
        <w:widowControl w:val="0"/>
        <w:autoSpaceDE w:val="0"/>
        <w:autoSpaceDN w:val="0"/>
        <w:adjustRightInd w:val="0"/>
        <w:jc w:val="both"/>
        <w:rPr>
          <w:rFonts w:asciiTheme="majorHAnsi" w:hAnsiTheme="majorHAnsi" w:cs="Arial"/>
          <w:i/>
          <w:iCs/>
          <w:lang w:val="en-CA"/>
        </w:rPr>
      </w:pPr>
    </w:p>
    <w:sectPr w:rsidR="00681A51" w:rsidRPr="00FE1946" w:rsidSect="00B64D43">
      <w:footerReference w:type="default" r:id="rId12"/>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2D62E5" w16cid:durableId="1F58A78F"/>
  <w16cid:commentId w16cid:paraId="0C479189" w16cid:durableId="1F58A7A7"/>
  <w16cid:commentId w16cid:paraId="37379E85" w16cid:durableId="1F58A790"/>
  <w16cid:commentId w16cid:paraId="6DB80DF8" w16cid:durableId="1F58A7E7"/>
  <w16cid:commentId w16cid:paraId="6BC9180D" w16cid:durableId="1F58A791"/>
  <w16cid:commentId w16cid:paraId="6B7ADAB7" w16cid:durableId="1F58A87C"/>
  <w16cid:commentId w16cid:paraId="086EDA1C" w16cid:durableId="1F58AA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95558" w14:textId="77777777" w:rsidR="00F55421" w:rsidRDefault="00F55421" w:rsidP="00C33017">
      <w:pPr>
        <w:spacing w:after="0" w:line="240" w:lineRule="auto"/>
      </w:pPr>
      <w:r>
        <w:separator/>
      </w:r>
    </w:p>
  </w:endnote>
  <w:endnote w:type="continuationSeparator" w:id="0">
    <w:p w14:paraId="5F191E5C" w14:textId="77777777" w:rsidR="00F55421" w:rsidRDefault="00F55421" w:rsidP="00C33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637349"/>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14210469" w14:textId="77777777" w:rsidR="000E59C9" w:rsidRPr="000E59C9" w:rsidRDefault="000E59C9">
            <w:pPr>
              <w:pStyle w:val="Footer"/>
              <w:jc w:val="right"/>
              <w:rPr>
                <w:sz w:val="18"/>
                <w:szCs w:val="18"/>
              </w:rPr>
            </w:pPr>
            <w:r>
              <w:rPr>
                <w:sz w:val="18"/>
                <w:szCs w:val="18"/>
              </w:rPr>
              <w:t xml:space="preserve">Page </w:t>
            </w:r>
            <w:r w:rsidRPr="000E59C9">
              <w:rPr>
                <w:b/>
                <w:bCs/>
                <w:sz w:val="18"/>
                <w:szCs w:val="18"/>
              </w:rPr>
              <w:fldChar w:fldCharType="begin"/>
            </w:r>
            <w:r w:rsidRPr="000E59C9">
              <w:rPr>
                <w:b/>
                <w:bCs/>
                <w:sz w:val="18"/>
                <w:szCs w:val="18"/>
              </w:rPr>
              <w:instrText xml:space="preserve"> PAGE </w:instrText>
            </w:r>
            <w:r w:rsidRPr="000E59C9">
              <w:rPr>
                <w:b/>
                <w:bCs/>
                <w:sz w:val="18"/>
                <w:szCs w:val="18"/>
              </w:rPr>
              <w:fldChar w:fldCharType="separate"/>
            </w:r>
            <w:r w:rsidR="00CF1281">
              <w:rPr>
                <w:b/>
                <w:bCs/>
                <w:noProof/>
                <w:sz w:val="18"/>
                <w:szCs w:val="18"/>
              </w:rPr>
              <w:t>2</w:t>
            </w:r>
            <w:r w:rsidRPr="000E59C9">
              <w:rPr>
                <w:b/>
                <w:bCs/>
                <w:sz w:val="18"/>
                <w:szCs w:val="18"/>
              </w:rPr>
              <w:fldChar w:fldCharType="end"/>
            </w:r>
            <w:r>
              <w:rPr>
                <w:sz w:val="18"/>
                <w:szCs w:val="18"/>
              </w:rPr>
              <w:t xml:space="preserve"> de </w:t>
            </w:r>
            <w:r w:rsidRPr="000E59C9">
              <w:rPr>
                <w:b/>
                <w:bCs/>
                <w:sz w:val="18"/>
                <w:szCs w:val="18"/>
              </w:rPr>
              <w:fldChar w:fldCharType="begin"/>
            </w:r>
            <w:r w:rsidRPr="000E59C9">
              <w:rPr>
                <w:b/>
                <w:bCs/>
                <w:sz w:val="18"/>
                <w:szCs w:val="18"/>
              </w:rPr>
              <w:instrText xml:space="preserve"> NUMPAGES  </w:instrText>
            </w:r>
            <w:r w:rsidRPr="000E59C9">
              <w:rPr>
                <w:b/>
                <w:bCs/>
                <w:sz w:val="18"/>
                <w:szCs w:val="18"/>
              </w:rPr>
              <w:fldChar w:fldCharType="separate"/>
            </w:r>
            <w:r w:rsidR="00CF1281">
              <w:rPr>
                <w:b/>
                <w:bCs/>
                <w:noProof/>
                <w:sz w:val="18"/>
                <w:szCs w:val="18"/>
              </w:rPr>
              <w:t>3</w:t>
            </w:r>
            <w:r w:rsidRPr="000E59C9">
              <w:rPr>
                <w:b/>
                <w:bCs/>
                <w:sz w:val="18"/>
                <w:szCs w:val="18"/>
              </w:rPr>
              <w:fldChar w:fldCharType="end"/>
            </w:r>
          </w:p>
        </w:sdtContent>
      </w:sdt>
    </w:sdtContent>
  </w:sdt>
  <w:p w14:paraId="51B2F634" w14:textId="77777777" w:rsidR="000E59C9" w:rsidRDefault="000E5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6E08B" w14:textId="77777777" w:rsidR="00F55421" w:rsidRDefault="00F55421" w:rsidP="00C33017">
      <w:pPr>
        <w:spacing w:after="0" w:line="240" w:lineRule="auto"/>
      </w:pPr>
      <w:r>
        <w:separator/>
      </w:r>
    </w:p>
  </w:footnote>
  <w:footnote w:type="continuationSeparator" w:id="0">
    <w:p w14:paraId="72865E0D" w14:textId="77777777" w:rsidR="00F55421" w:rsidRDefault="00F55421" w:rsidP="00C33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12E66"/>
    <w:multiLevelType w:val="hybridMultilevel"/>
    <w:tmpl w:val="46A45358"/>
    <w:lvl w:ilvl="0" w:tplc="70C46E3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75CA1"/>
    <w:multiLevelType w:val="hybridMultilevel"/>
    <w:tmpl w:val="C9426B16"/>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 w15:restartNumberingAfterBreak="0">
    <w:nsid w:val="4B9C7421"/>
    <w:multiLevelType w:val="multilevel"/>
    <w:tmpl w:val="E22A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4762B"/>
    <w:multiLevelType w:val="hybridMultilevel"/>
    <w:tmpl w:val="520CFB8A"/>
    <w:lvl w:ilvl="0" w:tplc="10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4" w15:restartNumberingAfterBreak="0">
    <w:nsid w:val="78342241"/>
    <w:multiLevelType w:val="hybridMultilevel"/>
    <w:tmpl w:val="29809C26"/>
    <w:lvl w:ilvl="0" w:tplc="C6F2A69A">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7A101943"/>
    <w:multiLevelType w:val="hybridMultilevel"/>
    <w:tmpl w:val="97FE5F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17"/>
    <w:rsid w:val="00003E60"/>
    <w:rsid w:val="000064A7"/>
    <w:rsid w:val="00043515"/>
    <w:rsid w:val="00053E3E"/>
    <w:rsid w:val="000A1439"/>
    <w:rsid w:val="000B0A63"/>
    <w:rsid w:val="000E1F50"/>
    <w:rsid w:val="000E59C9"/>
    <w:rsid w:val="000F0F46"/>
    <w:rsid w:val="000F1A37"/>
    <w:rsid w:val="000F5D69"/>
    <w:rsid w:val="00104A5E"/>
    <w:rsid w:val="00104AD2"/>
    <w:rsid w:val="0010537F"/>
    <w:rsid w:val="00134469"/>
    <w:rsid w:val="00134C80"/>
    <w:rsid w:val="00143F5A"/>
    <w:rsid w:val="00150617"/>
    <w:rsid w:val="00151115"/>
    <w:rsid w:val="00157677"/>
    <w:rsid w:val="0017586D"/>
    <w:rsid w:val="00180E22"/>
    <w:rsid w:val="001A4E5B"/>
    <w:rsid w:val="001B045F"/>
    <w:rsid w:val="001E1A93"/>
    <w:rsid w:val="001F2675"/>
    <w:rsid w:val="001F5A86"/>
    <w:rsid w:val="0020231C"/>
    <w:rsid w:val="00203857"/>
    <w:rsid w:val="00250224"/>
    <w:rsid w:val="00260B35"/>
    <w:rsid w:val="0026553F"/>
    <w:rsid w:val="002745F3"/>
    <w:rsid w:val="00277E25"/>
    <w:rsid w:val="00281163"/>
    <w:rsid w:val="002A1766"/>
    <w:rsid w:val="002A2F40"/>
    <w:rsid w:val="002C4AB5"/>
    <w:rsid w:val="00310E96"/>
    <w:rsid w:val="0035770D"/>
    <w:rsid w:val="0039408E"/>
    <w:rsid w:val="003A10B9"/>
    <w:rsid w:val="003A31D7"/>
    <w:rsid w:val="003B24BA"/>
    <w:rsid w:val="003C4074"/>
    <w:rsid w:val="003D0513"/>
    <w:rsid w:val="004006A5"/>
    <w:rsid w:val="00406D8B"/>
    <w:rsid w:val="00431AEB"/>
    <w:rsid w:val="0043755E"/>
    <w:rsid w:val="0044406F"/>
    <w:rsid w:val="004532FC"/>
    <w:rsid w:val="004B33FF"/>
    <w:rsid w:val="004C0582"/>
    <w:rsid w:val="004C23DE"/>
    <w:rsid w:val="004E2437"/>
    <w:rsid w:val="00517BF9"/>
    <w:rsid w:val="00564763"/>
    <w:rsid w:val="00573740"/>
    <w:rsid w:val="005A57D0"/>
    <w:rsid w:val="005B2ACB"/>
    <w:rsid w:val="00622209"/>
    <w:rsid w:val="00622450"/>
    <w:rsid w:val="006245B1"/>
    <w:rsid w:val="00641FB9"/>
    <w:rsid w:val="0066625C"/>
    <w:rsid w:val="00677740"/>
    <w:rsid w:val="00680C76"/>
    <w:rsid w:val="00681A51"/>
    <w:rsid w:val="0068372E"/>
    <w:rsid w:val="00683B4A"/>
    <w:rsid w:val="0068576F"/>
    <w:rsid w:val="00686A68"/>
    <w:rsid w:val="006A2A4B"/>
    <w:rsid w:val="006A791A"/>
    <w:rsid w:val="006C2953"/>
    <w:rsid w:val="006D284B"/>
    <w:rsid w:val="006F583F"/>
    <w:rsid w:val="00710E19"/>
    <w:rsid w:val="007327F1"/>
    <w:rsid w:val="00735A72"/>
    <w:rsid w:val="00747DAD"/>
    <w:rsid w:val="00752E7E"/>
    <w:rsid w:val="0077461D"/>
    <w:rsid w:val="007771DF"/>
    <w:rsid w:val="007A63F9"/>
    <w:rsid w:val="007B3E7B"/>
    <w:rsid w:val="007B51FE"/>
    <w:rsid w:val="007B5EB7"/>
    <w:rsid w:val="007E2E78"/>
    <w:rsid w:val="007E3357"/>
    <w:rsid w:val="007F1B78"/>
    <w:rsid w:val="007F5AAF"/>
    <w:rsid w:val="008053D8"/>
    <w:rsid w:val="00810411"/>
    <w:rsid w:val="00852877"/>
    <w:rsid w:val="00877E7C"/>
    <w:rsid w:val="0089343B"/>
    <w:rsid w:val="008A081A"/>
    <w:rsid w:val="008B0D48"/>
    <w:rsid w:val="008C6FA5"/>
    <w:rsid w:val="008D5B82"/>
    <w:rsid w:val="008E051E"/>
    <w:rsid w:val="008E2480"/>
    <w:rsid w:val="008F0762"/>
    <w:rsid w:val="008F3B58"/>
    <w:rsid w:val="00900DF1"/>
    <w:rsid w:val="0090246E"/>
    <w:rsid w:val="00935F50"/>
    <w:rsid w:val="00944F16"/>
    <w:rsid w:val="00945CC3"/>
    <w:rsid w:val="009735E2"/>
    <w:rsid w:val="00984E81"/>
    <w:rsid w:val="00995A9C"/>
    <w:rsid w:val="009961B6"/>
    <w:rsid w:val="009D7335"/>
    <w:rsid w:val="009E4FC7"/>
    <w:rsid w:val="00A04853"/>
    <w:rsid w:val="00A2286C"/>
    <w:rsid w:val="00A40FDA"/>
    <w:rsid w:val="00A67C44"/>
    <w:rsid w:val="00A7574B"/>
    <w:rsid w:val="00A803AE"/>
    <w:rsid w:val="00AE5567"/>
    <w:rsid w:val="00B2501B"/>
    <w:rsid w:val="00B35DAA"/>
    <w:rsid w:val="00B3631C"/>
    <w:rsid w:val="00B42B9A"/>
    <w:rsid w:val="00B55D6F"/>
    <w:rsid w:val="00B64D43"/>
    <w:rsid w:val="00B66802"/>
    <w:rsid w:val="00B755CE"/>
    <w:rsid w:val="00B92D42"/>
    <w:rsid w:val="00BB188F"/>
    <w:rsid w:val="00BD5E60"/>
    <w:rsid w:val="00BD65D7"/>
    <w:rsid w:val="00BF349E"/>
    <w:rsid w:val="00BF54CB"/>
    <w:rsid w:val="00C01842"/>
    <w:rsid w:val="00C01CD8"/>
    <w:rsid w:val="00C33017"/>
    <w:rsid w:val="00C36A6C"/>
    <w:rsid w:val="00C44424"/>
    <w:rsid w:val="00C7770B"/>
    <w:rsid w:val="00CF1281"/>
    <w:rsid w:val="00D132A1"/>
    <w:rsid w:val="00D27CBB"/>
    <w:rsid w:val="00D32958"/>
    <w:rsid w:val="00D42EC0"/>
    <w:rsid w:val="00D53E40"/>
    <w:rsid w:val="00D644B8"/>
    <w:rsid w:val="00DD050F"/>
    <w:rsid w:val="00DD3B43"/>
    <w:rsid w:val="00DD7D80"/>
    <w:rsid w:val="00DE126B"/>
    <w:rsid w:val="00DE2200"/>
    <w:rsid w:val="00DE4E2A"/>
    <w:rsid w:val="00E02A47"/>
    <w:rsid w:val="00E1653F"/>
    <w:rsid w:val="00E3527A"/>
    <w:rsid w:val="00E51827"/>
    <w:rsid w:val="00E672F4"/>
    <w:rsid w:val="00E8598C"/>
    <w:rsid w:val="00E91D97"/>
    <w:rsid w:val="00EA3208"/>
    <w:rsid w:val="00EA3A87"/>
    <w:rsid w:val="00EA565A"/>
    <w:rsid w:val="00EB3B0D"/>
    <w:rsid w:val="00EC1018"/>
    <w:rsid w:val="00ED0A80"/>
    <w:rsid w:val="00EF442C"/>
    <w:rsid w:val="00F234E1"/>
    <w:rsid w:val="00F52422"/>
    <w:rsid w:val="00F54C6A"/>
    <w:rsid w:val="00F55421"/>
    <w:rsid w:val="00F66454"/>
    <w:rsid w:val="00F7377D"/>
    <w:rsid w:val="00F87FCF"/>
    <w:rsid w:val="00FA3CCD"/>
    <w:rsid w:val="00FE1946"/>
    <w:rsid w:val="00FE7837"/>
    <w:rsid w:val="00FE7E0F"/>
    <w:rsid w:val="00FF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C004"/>
  <w15:docId w15:val="{C062B260-4442-4AA6-9250-AF83CF5C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D80"/>
  </w:style>
  <w:style w:type="paragraph" w:styleId="Heading1">
    <w:name w:val="heading 1"/>
    <w:basedOn w:val="Normal"/>
    <w:next w:val="Normal"/>
    <w:link w:val="Heading1Char"/>
    <w:uiPriority w:val="9"/>
    <w:qFormat/>
    <w:rsid w:val="001F5A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017"/>
  </w:style>
  <w:style w:type="paragraph" w:styleId="Footer">
    <w:name w:val="footer"/>
    <w:basedOn w:val="Normal"/>
    <w:link w:val="FooterChar"/>
    <w:uiPriority w:val="99"/>
    <w:unhideWhenUsed/>
    <w:rsid w:val="00C33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017"/>
  </w:style>
  <w:style w:type="character" w:styleId="PlaceholderText">
    <w:name w:val="Placeholder Text"/>
    <w:basedOn w:val="DefaultParagraphFont"/>
    <w:uiPriority w:val="99"/>
    <w:semiHidden/>
    <w:rsid w:val="00C33017"/>
    <w:rPr>
      <w:color w:val="808080"/>
    </w:rPr>
  </w:style>
  <w:style w:type="paragraph" w:styleId="BalloonText">
    <w:name w:val="Balloon Text"/>
    <w:basedOn w:val="Normal"/>
    <w:link w:val="BalloonTextChar"/>
    <w:uiPriority w:val="99"/>
    <w:semiHidden/>
    <w:unhideWhenUsed/>
    <w:rsid w:val="00C33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017"/>
    <w:rPr>
      <w:rFonts w:ascii="Tahoma" w:hAnsi="Tahoma" w:cs="Tahoma"/>
      <w:sz w:val="16"/>
      <w:szCs w:val="16"/>
    </w:rPr>
  </w:style>
  <w:style w:type="character" w:styleId="IntenseEmphasis">
    <w:name w:val="Intense Emphasis"/>
    <w:basedOn w:val="DefaultParagraphFont"/>
    <w:uiPriority w:val="21"/>
    <w:qFormat/>
    <w:rsid w:val="00C33017"/>
    <w:rPr>
      <w:b/>
      <w:bCs/>
      <w:i/>
      <w:iCs/>
      <w:color w:val="4F81BD" w:themeColor="accent1"/>
    </w:rPr>
  </w:style>
  <w:style w:type="paragraph" w:styleId="ListParagraph">
    <w:name w:val="List Paragraph"/>
    <w:basedOn w:val="Normal"/>
    <w:uiPriority w:val="34"/>
    <w:qFormat/>
    <w:rsid w:val="00EF442C"/>
    <w:pPr>
      <w:ind w:left="720"/>
      <w:contextualSpacing/>
    </w:pPr>
  </w:style>
  <w:style w:type="table" w:styleId="TableGrid">
    <w:name w:val="Table Grid"/>
    <w:basedOn w:val="TableNormal"/>
    <w:uiPriority w:val="59"/>
    <w:rsid w:val="00104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1115"/>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styleId="Hyperlink">
    <w:name w:val="Hyperlink"/>
    <w:basedOn w:val="DefaultParagraphFont"/>
    <w:uiPriority w:val="99"/>
    <w:unhideWhenUsed/>
    <w:rsid w:val="00F66454"/>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680C76"/>
    <w:rPr>
      <w:sz w:val="20"/>
      <w:szCs w:val="20"/>
    </w:rPr>
  </w:style>
  <w:style w:type="paragraph" w:styleId="CommentSubject">
    <w:name w:val="annotation subject"/>
    <w:basedOn w:val="CommentText"/>
    <w:next w:val="CommentText"/>
    <w:link w:val="CommentSubjectChar"/>
    <w:uiPriority w:val="99"/>
    <w:semiHidden/>
    <w:unhideWhenUsed/>
    <w:rsid w:val="00680C76"/>
    <w:rPr>
      <w:b/>
      <w:bCs/>
    </w:rPr>
  </w:style>
  <w:style w:type="character" w:customStyle="1" w:styleId="CommentSubjectChar">
    <w:name w:val="Comment Subject Char"/>
    <w:basedOn w:val="CommentTextChar"/>
    <w:link w:val="CommentSubject"/>
    <w:uiPriority w:val="99"/>
    <w:semiHidden/>
    <w:rsid w:val="00680C76"/>
    <w:rPr>
      <w:b/>
      <w:bCs/>
      <w:sz w:val="20"/>
      <w:szCs w:val="20"/>
    </w:rPr>
  </w:style>
  <w:style w:type="paragraph" w:styleId="NormalWeb">
    <w:name w:val="Normal (Web)"/>
    <w:basedOn w:val="Normal"/>
    <w:uiPriority w:val="99"/>
    <w:semiHidden/>
    <w:unhideWhenUsed/>
    <w:rsid w:val="00735A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5A72"/>
    <w:rPr>
      <w:b/>
      <w:bCs/>
    </w:rPr>
  </w:style>
  <w:style w:type="character" w:styleId="FollowedHyperlink">
    <w:name w:val="FollowedHyperlink"/>
    <w:basedOn w:val="DefaultParagraphFont"/>
    <w:uiPriority w:val="99"/>
    <w:semiHidden/>
    <w:unhideWhenUsed/>
    <w:rsid w:val="00D27CBB"/>
    <w:rPr>
      <w:color w:val="800080" w:themeColor="followedHyperlink"/>
      <w:u w:val="single"/>
    </w:rPr>
  </w:style>
  <w:style w:type="character" w:customStyle="1" w:styleId="UnresolvedMention1">
    <w:name w:val="Unresolved Mention1"/>
    <w:basedOn w:val="DefaultParagraphFont"/>
    <w:uiPriority w:val="99"/>
    <w:semiHidden/>
    <w:unhideWhenUsed/>
    <w:rsid w:val="000F5D69"/>
    <w:rPr>
      <w:color w:val="605E5C"/>
      <w:shd w:val="clear" w:color="auto" w:fill="E1DFDD"/>
    </w:rPr>
  </w:style>
  <w:style w:type="character" w:customStyle="1" w:styleId="Heading1Char">
    <w:name w:val="Heading 1 Char"/>
    <w:basedOn w:val="DefaultParagraphFont"/>
    <w:link w:val="Heading1"/>
    <w:uiPriority w:val="9"/>
    <w:rsid w:val="001F5A8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173383">
      <w:bodyDiv w:val="1"/>
      <w:marLeft w:val="0"/>
      <w:marRight w:val="0"/>
      <w:marTop w:val="0"/>
      <w:marBottom w:val="0"/>
      <w:divBdr>
        <w:top w:val="none" w:sz="0" w:space="0" w:color="auto"/>
        <w:left w:val="none" w:sz="0" w:space="0" w:color="auto"/>
        <w:bottom w:val="none" w:sz="0" w:space="0" w:color="auto"/>
        <w:right w:val="none" w:sz="0" w:space="0" w:color="auto"/>
      </w:divBdr>
      <w:divsChild>
        <w:div w:id="212889430">
          <w:marLeft w:val="0"/>
          <w:marRight w:val="0"/>
          <w:marTop w:val="0"/>
          <w:marBottom w:val="0"/>
          <w:divBdr>
            <w:top w:val="none" w:sz="0" w:space="0" w:color="auto"/>
            <w:left w:val="none" w:sz="0" w:space="0" w:color="auto"/>
            <w:bottom w:val="none" w:sz="0" w:space="0" w:color="auto"/>
            <w:right w:val="none" w:sz="0" w:space="0" w:color="auto"/>
          </w:divBdr>
          <w:divsChild>
            <w:div w:id="595410215">
              <w:marLeft w:val="0"/>
              <w:marRight w:val="0"/>
              <w:marTop w:val="0"/>
              <w:marBottom w:val="0"/>
              <w:divBdr>
                <w:top w:val="none" w:sz="0" w:space="0" w:color="auto"/>
                <w:left w:val="none" w:sz="0" w:space="0" w:color="auto"/>
                <w:bottom w:val="none" w:sz="0" w:space="0" w:color="auto"/>
                <w:right w:val="none" w:sz="0" w:space="0" w:color="auto"/>
              </w:divBdr>
              <w:divsChild>
                <w:div w:id="557129027">
                  <w:marLeft w:val="0"/>
                  <w:marRight w:val="0"/>
                  <w:marTop w:val="0"/>
                  <w:marBottom w:val="0"/>
                  <w:divBdr>
                    <w:top w:val="none" w:sz="0" w:space="0" w:color="auto"/>
                    <w:left w:val="none" w:sz="0" w:space="0" w:color="auto"/>
                    <w:bottom w:val="none" w:sz="0" w:space="0" w:color="auto"/>
                    <w:right w:val="none" w:sz="0" w:space="0" w:color="auto"/>
                  </w:divBdr>
                  <w:divsChild>
                    <w:div w:id="1775662890">
                      <w:marLeft w:val="0"/>
                      <w:marRight w:val="0"/>
                      <w:marTop w:val="0"/>
                      <w:marBottom w:val="0"/>
                      <w:divBdr>
                        <w:top w:val="none" w:sz="0" w:space="0" w:color="auto"/>
                        <w:left w:val="none" w:sz="0" w:space="0" w:color="auto"/>
                        <w:bottom w:val="none" w:sz="0" w:space="0" w:color="auto"/>
                        <w:right w:val="none" w:sz="0" w:space="0" w:color="auto"/>
                      </w:divBdr>
                      <w:divsChild>
                        <w:div w:id="760368553">
                          <w:marLeft w:val="0"/>
                          <w:marRight w:val="0"/>
                          <w:marTop w:val="0"/>
                          <w:marBottom w:val="0"/>
                          <w:divBdr>
                            <w:top w:val="none" w:sz="0" w:space="0" w:color="auto"/>
                            <w:left w:val="none" w:sz="0" w:space="0" w:color="auto"/>
                            <w:bottom w:val="none" w:sz="0" w:space="0" w:color="auto"/>
                            <w:right w:val="none" w:sz="0" w:space="0" w:color="auto"/>
                          </w:divBdr>
                          <w:divsChild>
                            <w:div w:id="401876492">
                              <w:marLeft w:val="15"/>
                              <w:marRight w:val="15"/>
                              <w:marTop w:val="15"/>
                              <w:marBottom w:val="15"/>
                              <w:divBdr>
                                <w:top w:val="none" w:sz="0" w:space="0" w:color="auto"/>
                                <w:left w:val="none" w:sz="0" w:space="0" w:color="auto"/>
                                <w:bottom w:val="none" w:sz="0" w:space="0" w:color="auto"/>
                                <w:right w:val="none" w:sz="0" w:space="0" w:color="auto"/>
                              </w:divBdr>
                              <w:divsChild>
                                <w:div w:id="3672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a.campbell@mcgill.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cgill.ca/hr/fr/benefits/amenagement"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chairs-chaires.gc.ca/program-programme/nomination-mise_en_candidature-fra.aspx#5"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2733419A014A0DAA051B668BD1903F"/>
        <w:category>
          <w:name w:val="General"/>
          <w:gallery w:val="placeholder"/>
        </w:category>
        <w:types>
          <w:type w:val="bbPlcHdr"/>
        </w:types>
        <w:behaviors>
          <w:behavior w:val="content"/>
        </w:behaviors>
        <w:guid w:val="{A54DD6B3-73CF-4852-849A-A8BB48CC6247}"/>
      </w:docPartPr>
      <w:docPartBody>
        <w:p w:rsidR="002822A7" w:rsidRDefault="002822A7" w:rsidP="002822A7">
          <w:pPr>
            <w:pStyle w:val="A42733419A014A0DAA051B668BD1903F1"/>
          </w:pPr>
          <w:r w:rsidRPr="00125388">
            <w:rPr>
              <w:rStyle w:val="PlaceholderText"/>
              <w:sz w:val="28"/>
              <w:szCs w:val="28"/>
              <w:highlight w:val="yellow"/>
            </w:rPr>
            <w:t>Specify research area for eligible candidate</w:t>
          </w:r>
        </w:p>
      </w:docPartBody>
    </w:docPart>
    <w:docPart>
      <w:docPartPr>
        <w:name w:val="83CDDBD6E2DF4A458E9F6039D4C83145"/>
        <w:category>
          <w:name w:val="General"/>
          <w:gallery w:val="placeholder"/>
        </w:category>
        <w:types>
          <w:type w:val="bbPlcHdr"/>
        </w:types>
        <w:behaviors>
          <w:behavior w:val="content"/>
        </w:behaviors>
        <w:guid w:val="{CAA01EE9-A5DB-4ABE-A47C-41EFF527925B}"/>
      </w:docPartPr>
      <w:docPartBody>
        <w:p w:rsidR="002822A7" w:rsidRDefault="00EB5121" w:rsidP="00EB5121">
          <w:pPr>
            <w:pStyle w:val="83CDDBD6E2DF4A458E9F6039D4C83145"/>
          </w:pPr>
          <w:r w:rsidRPr="00CA6E68">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67AA390D-8E11-4F67-BB26-34E6974F5DC8}"/>
      </w:docPartPr>
      <w:docPartBody>
        <w:p w:rsidR="002822A7" w:rsidRDefault="00EB5121">
          <w:r w:rsidRPr="00585B46">
            <w:rPr>
              <w:rStyle w:val="PlaceholderText"/>
            </w:rPr>
            <w:t>Click here to enter text.</w:t>
          </w:r>
        </w:p>
      </w:docPartBody>
    </w:docPart>
    <w:docPart>
      <w:docPartPr>
        <w:name w:val="4A10118A3DA840A4AE640E52C23E6441"/>
        <w:category>
          <w:name w:val="General"/>
          <w:gallery w:val="placeholder"/>
        </w:category>
        <w:types>
          <w:type w:val="bbPlcHdr"/>
        </w:types>
        <w:behaviors>
          <w:behavior w:val="content"/>
        </w:behaviors>
        <w:guid w:val="{A840B017-5E9F-489E-B2C7-8F95AC0060F5}"/>
      </w:docPartPr>
      <w:docPartBody>
        <w:p w:rsidR="002822A7" w:rsidRDefault="002822A7" w:rsidP="002822A7">
          <w:pPr>
            <w:pStyle w:val="4A10118A3DA840A4AE640E52C23E64411"/>
          </w:pPr>
          <w:r>
            <w:rPr>
              <w:rStyle w:val="PlaceholderText"/>
            </w:rPr>
            <w:t>Click here to enter details of job duties such as teaching, supervision, research, clinical etc</w:t>
          </w:r>
          <w:r w:rsidRPr="00CA6E68">
            <w:rPr>
              <w:rStyle w:val="PlaceholderText"/>
            </w:rPr>
            <w:t>.</w:t>
          </w:r>
        </w:p>
      </w:docPartBody>
    </w:docPart>
    <w:docPart>
      <w:docPartPr>
        <w:name w:val="91493FB9D43342F7B7A711AF3287A4AE"/>
        <w:category>
          <w:name w:val="General"/>
          <w:gallery w:val="placeholder"/>
        </w:category>
        <w:types>
          <w:type w:val="bbPlcHdr"/>
        </w:types>
        <w:behaviors>
          <w:behavior w:val="content"/>
        </w:behaviors>
        <w:guid w:val="{FE59E92B-7F3D-4AFB-B020-0670240EBB02}"/>
      </w:docPartPr>
      <w:docPartBody>
        <w:p w:rsidR="002822A7" w:rsidRDefault="002822A7" w:rsidP="002822A7">
          <w:pPr>
            <w:pStyle w:val="91493FB9D43342F7B7A711AF3287A4AE1"/>
          </w:pPr>
          <w:r w:rsidRPr="00CA6E68">
            <w:rPr>
              <w:rStyle w:val="PlaceholderText"/>
            </w:rPr>
            <w:t xml:space="preserve">Click here to enter </w:t>
          </w:r>
          <w:r>
            <w:rPr>
              <w:rStyle w:val="PlaceholderText"/>
            </w:rPr>
            <w:t>any additional required degrees, certificates, licensing, experience and special skills if applicable</w:t>
          </w:r>
          <w:r w:rsidRPr="00CA6E68">
            <w:rPr>
              <w:rStyle w:val="PlaceholderText"/>
            </w:rPr>
            <w:t>.</w:t>
          </w:r>
        </w:p>
      </w:docPartBody>
    </w:docPart>
    <w:docPart>
      <w:docPartPr>
        <w:name w:val="98D3DC11A7744484BDDF68E0D4CBAA24"/>
        <w:category>
          <w:name w:val="General"/>
          <w:gallery w:val="placeholder"/>
        </w:category>
        <w:types>
          <w:type w:val="bbPlcHdr"/>
        </w:types>
        <w:behaviors>
          <w:behavior w:val="content"/>
        </w:behaviors>
        <w:guid w:val="{287563D7-37FB-4E72-8E79-A6E2E5B40BAA}"/>
      </w:docPartPr>
      <w:docPartBody>
        <w:p w:rsidR="002822A7" w:rsidRDefault="002822A7" w:rsidP="002822A7">
          <w:pPr>
            <w:pStyle w:val="98D3DC11A7744484BDDF68E0D4CBAA241"/>
          </w:pPr>
          <w:r>
            <w:rPr>
              <w:rStyle w:val="PlaceholderText"/>
            </w:rPr>
            <w:t>Enter posting period – minimum for academic positions is  30 days</w:t>
          </w:r>
        </w:p>
      </w:docPartBody>
    </w:docPart>
    <w:docPart>
      <w:docPartPr>
        <w:name w:val="096495C615B94957B4A45D05E39267D5"/>
        <w:category>
          <w:name w:val="General"/>
          <w:gallery w:val="placeholder"/>
        </w:category>
        <w:types>
          <w:type w:val="bbPlcHdr"/>
        </w:types>
        <w:behaviors>
          <w:behavior w:val="content"/>
        </w:behaviors>
        <w:guid w:val="{E7488123-33B5-4063-94B1-DEAD7AA27BA6}"/>
      </w:docPartPr>
      <w:docPartBody>
        <w:p w:rsidR="005D6025" w:rsidRDefault="00655397" w:rsidP="00655397">
          <w:pPr>
            <w:pStyle w:val="096495C615B94957B4A45D05E39267D5"/>
          </w:pPr>
          <w:r w:rsidRPr="00CA6E68">
            <w:rPr>
              <w:rStyle w:val="PlaceholderText"/>
            </w:rPr>
            <w:t>Click here to enter text.</w:t>
          </w:r>
        </w:p>
      </w:docPartBody>
    </w:docPart>
    <w:docPart>
      <w:docPartPr>
        <w:name w:val="DF2F709811C74BB0B91BBED929CDF0BB"/>
        <w:category>
          <w:name w:val="General"/>
          <w:gallery w:val="placeholder"/>
        </w:category>
        <w:types>
          <w:type w:val="bbPlcHdr"/>
        </w:types>
        <w:behaviors>
          <w:behavior w:val="content"/>
        </w:behaviors>
        <w:guid w:val="{19B95216-75DB-409D-8172-330AA13A9E8F}"/>
      </w:docPartPr>
      <w:docPartBody>
        <w:p w:rsidR="005D6025" w:rsidRDefault="00655397" w:rsidP="00655397">
          <w:pPr>
            <w:pStyle w:val="DF2F709811C74BB0B91BBED929CDF0BB"/>
          </w:pPr>
          <w:r w:rsidRPr="00CA6E68">
            <w:rPr>
              <w:rStyle w:val="PlaceholderText"/>
            </w:rPr>
            <w:t>Click here to enter text.</w:t>
          </w:r>
        </w:p>
      </w:docPartBody>
    </w:docPart>
    <w:docPart>
      <w:docPartPr>
        <w:name w:val="B7E3B9A8548B4E5F8F23A01462B48EBB"/>
        <w:category>
          <w:name w:val="General"/>
          <w:gallery w:val="placeholder"/>
        </w:category>
        <w:types>
          <w:type w:val="bbPlcHdr"/>
        </w:types>
        <w:behaviors>
          <w:behavior w:val="content"/>
        </w:behaviors>
        <w:guid w:val="{FB5FFCC0-7793-4663-B0AF-2C1307897CDB}"/>
      </w:docPartPr>
      <w:docPartBody>
        <w:p w:rsidR="005D6025" w:rsidRDefault="00655397" w:rsidP="00655397">
          <w:pPr>
            <w:pStyle w:val="B7E3B9A8548B4E5F8F23A01462B48EBB"/>
          </w:pPr>
          <w:r>
            <w:rPr>
              <w:rStyle w:val="PlaceholderText"/>
            </w:rPr>
            <w:t>Enter posting period – minimum for academic positions is  30 days</w:t>
          </w:r>
        </w:p>
      </w:docPartBody>
    </w:docPart>
    <w:docPart>
      <w:docPartPr>
        <w:name w:val="71CD93C247D44FA98D0F3F5D18FD7D3F"/>
        <w:category>
          <w:name w:val="General"/>
          <w:gallery w:val="placeholder"/>
        </w:category>
        <w:types>
          <w:type w:val="bbPlcHdr"/>
        </w:types>
        <w:behaviors>
          <w:behavior w:val="content"/>
        </w:behaviors>
        <w:guid w:val="{A94E1B32-DFF2-460F-974C-E0A240CF226F}"/>
      </w:docPartPr>
      <w:docPartBody>
        <w:p w:rsidR="00000000" w:rsidRDefault="00D15539" w:rsidP="00D15539">
          <w:pPr>
            <w:pStyle w:val="71CD93C247D44FA98D0F3F5D18FD7D3F"/>
          </w:pPr>
          <w:r w:rsidRPr="00CA6E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99"/>
    <w:rsid w:val="000968FC"/>
    <w:rsid w:val="000E00B1"/>
    <w:rsid w:val="001D1E2C"/>
    <w:rsid w:val="00240D99"/>
    <w:rsid w:val="002822A7"/>
    <w:rsid w:val="00293418"/>
    <w:rsid w:val="002A597E"/>
    <w:rsid w:val="00305836"/>
    <w:rsid w:val="003C31D3"/>
    <w:rsid w:val="00420F51"/>
    <w:rsid w:val="004368AE"/>
    <w:rsid w:val="00454169"/>
    <w:rsid w:val="004B3AA8"/>
    <w:rsid w:val="005570BE"/>
    <w:rsid w:val="005D6025"/>
    <w:rsid w:val="00606FC1"/>
    <w:rsid w:val="006371AF"/>
    <w:rsid w:val="00655397"/>
    <w:rsid w:val="00777B16"/>
    <w:rsid w:val="00803D5A"/>
    <w:rsid w:val="00866E97"/>
    <w:rsid w:val="008E4BC0"/>
    <w:rsid w:val="00933CA4"/>
    <w:rsid w:val="00996B87"/>
    <w:rsid w:val="009A4369"/>
    <w:rsid w:val="009F3469"/>
    <w:rsid w:val="00A3116D"/>
    <w:rsid w:val="00AD6B48"/>
    <w:rsid w:val="00AD7FA2"/>
    <w:rsid w:val="00AF5783"/>
    <w:rsid w:val="00B46A8F"/>
    <w:rsid w:val="00B67333"/>
    <w:rsid w:val="00BA2612"/>
    <w:rsid w:val="00C21F77"/>
    <w:rsid w:val="00C622EA"/>
    <w:rsid w:val="00D11357"/>
    <w:rsid w:val="00D15539"/>
    <w:rsid w:val="00D57594"/>
    <w:rsid w:val="00D950FF"/>
    <w:rsid w:val="00DD558A"/>
    <w:rsid w:val="00E0014A"/>
    <w:rsid w:val="00EB5121"/>
    <w:rsid w:val="00F611CD"/>
    <w:rsid w:val="00F7770F"/>
    <w:rsid w:val="00F901B0"/>
    <w:rsid w:val="00F9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539"/>
    <w:rPr>
      <w:color w:val="808080"/>
    </w:rPr>
  </w:style>
  <w:style w:type="paragraph" w:customStyle="1" w:styleId="DEAAFBC1C98F4A7681F5385DBB6A1902">
    <w:name w:val="DEAAFBC1C98F4A7681F5385DBB6A1902"/>
    <w:rsid w:val="00240D99"/>
    <w:rPr>
      <w:rFonts w:eastAsiaTheme="minorHAnsi"/>
    </w:rPr>
  </w:style>
  <w:style w:type="paragraph" w:customStyle="1" w:styleId="DEAAFBC1C98F4A7681F5385DBB6A19021">
    <w:name w:val="DEAAFBC1C98F4A7681F5385DBB6A19021"/>
    <w:rsid w:val="00240D99"/>
    <w:rPr>
      <w:rFonts w:eastAsiaTheme="minorHAnsi"/>
    </w:rPr>
  </w:style>
  <w:style w:type="paragraph" w:customStyle="1" w:styleId="DEAAFBC1C98F4A7681F5385DBB6A19022">
    <w:name w:val="DEAAFBC1C98F4A7681F5385DBB6A19022"/>
    <w:rsid w:val="00240D99"/>
    <w:rPr>
      <w:rFonts w:eastAsiaTheme="minorHAnsi"/>
    </w:rPr>
  </w:style>
  <w:style w:type="paragraph" w:customStyle="1" w:styleId="FFC7934062C14B5790AC4CAFC3409719">
    <w:name w:val="FFC7934062C14B5790AC4CAFC3409719"/>
    <w:rsid w:val="00240D99"/>
    <w:rPr>
      <w:rFonts w:eastAsiaTheme="minorHAnsi"/>
    </w:rPr>
  </w:style>
  <w:style w:type="paragraph" w:customStyle="1" w:styleId="32710BABAD2F40799B172655B98EC39E">
    <w:name w:val="32710BABAD2F40799B172655B98EC39E"/>
    <w:rsid w:val="00240D99"/>
    <w:rPr>
      <w:rFonts w:eastAsiaTheme="minorHAnsi"/>
    </w:rPr>
  </w:style>
  <w:style w:type="paragraph" w:customStyle="1" w:styleId="221E7671DF934CE48F048E7C50ABDF7B">
    <w:name w:val="221E7671DF934CE48F048E7C50ABDF7B"/>
    <w:rsid w:val="00240D99"/>
    <w:rPr>
      <w:rFonts w:eastAsiaTheme="minorHAnsi"/>
    </w:rPr>
  </w:style>
  <w:style w:type="paragraph" w:customStyle="1" w:styleId="2935BEF080214304A005B5DF5595D13F">
    <w:name w:val="2935BEF080214304A005B5DF5595D13F"/>
    <w:rsid w:val="00240D99"/>
    <w:rPr>
      <w:rFonts w:eastAsiaTheme="minorHAnsi"/>
    </w:rPr>
  </w:style>
  <w:style w:type="paragraph" w:customStyle="1" w:styleId="0494C57B9BBD43C99707E1E682F4AE3A">
    <w:name w:val="0494C57B9BBD43C99707E1E682F4AE3A"/>
    <w:rsid w:val="00240D99"/>
    <w:rPr>
      <w:rFonts w:eastAsiaTheme="minorHAnsi"/>
    </w:rPr>
  </w:style>
  <w:style w:type="paragraph" w:customStyle="1" w:styleId="90D554A90D224C90A39E9AAD32F74EFE">
    <w:name w:val="90D554A90D224C90A39E9AAD32F74EFE"/>
    <w:rsid w:val="00240D99"/>
    <w:rPr>
      <w:rFonts w:eastAsiaTheme="minorHAnsi"/>
    </w:rPr>
  </w:style>
  <w:style w:type="paragraph" w:customStyle="1" w:styleId="DCFAD5CB6E8A4FD08CC35ED8A513E318">
    <w:name w:val="DCFAD5CB6E8A4FD08CC35ED8A513E318"/>
    <w:rsid w:val="00240D99"/>
    <w:rPr>
      <w:rFonts w:eastAsiaTheme="minorHAnsi"/>
    </w:rPr>
  </w:style>
  <w:style w:type="paragraph" w:customStyle="1" w:styleId="DEAAFBC1C98F4A7681F5385DBB6A19023">
    <w:name w:val="DEAAFBC1C98F4A7681F5385DBB6A19023"/>
    <w:rsid w:val="00240D99"/>
    <w:rPr>
      <w:rFonts w:eastAsiaTheme="minorHAnsi"/>
    </w:rPr>
  </w:style>
  <w:style w:type="paragraph" w:customStyle="1" w:styleId="FFC7934062C14B5790AC4CAFC34097191">
    <w:name w:val="FFC7934062C14B5790AC4CAFC34097191"/>
    <w:rsid w:val="00240D99"/>
    <w:rPr>
      <w:rFonts w:eastAsiaTheme="minorHAnsi"/>
    </w:rPr>
  </w:style>
  <w:style w:type="paragraph" w:customStyle="1" w:styleId="32710BABAD2F40799B172655B98EC39E1">
    <w:name w:val="32710BABAD2F40799B172655B98EC39E1"/>
    <w:rsid w:val="00240D99"/>
    <w:rPr>
      <w:rFonts w:eastAsiaTheme="minorHAnsi"/>
    </w:rPr>
  </w:style>
  <w:style w:type="paragraph" w:customStyle="1" w:styleId="221E7671DF934CE48F048E7C50ABDF7B1">
    <w:name w:val="221E7671DF934CE48F048E7C50ABDF7B1"/>
    <w:rsid w:val="00240D99"/>
    <w:rPr>
      <w:rFonts w:eastAsiaTheme="minorHAnsi"/>
    </w:rPr>
  </w:style>
  <w:style w:type="paragraph" w:customStyle="1" w:styleId="2935BEF080214304A005B5DF5595D13F1">
    <w:name w:val="2935BEF080214304A005B5DF5595D13F1"/>
    <w:rsid w:val="00240D99"/>
    <w:rPr>
      <w:rFonts w:eastAsiaTheme="minorHAnsi"/>
    </w:rPr>
  </w:style>
  <w:style w:type="paragraph" w:customStyle="1" w:styleId="0494C57B9BBD43C99707E1E682F4AE3A1">
    <w:name w:val="0494C57B9BBD43C99707E1E682F4AE3A1"/>
    <w:rsid w:val="00240D99"/>
    <w:rPr>
      <w:rFonts w:eastAsiaTheme="minorHAnsi"/>
    </w:rPr>
  </w:style>
  <w:style w:type="paragraph" w:customStyle="1" w:styleId="90D554A90D224C90A39E9AAD32F74EFE1">
    <w:name w:val="90D554A90D224C90A39E9AAD32F74EFE1"/>
    <w:rsid w:val="00240D99"/>
    <w:rPr>
      <w:rFonts w:eastAsiaTheme="minorHAnsi"/>
    </w:rPr>
  </w:style>
  <w:style w:type="paragraph" w:customStyle="1" w:styleId="DEAAFBC1C98F4A7681F5385DBB6A19024">
    <w:name w:val="DEAAFBC1C98F4A7681F5385DBB6A19024"/>
    <w:rsid w:val="00F901B0"/>
    <w:rPr>
      <w:rFonts w:eastAsiaTheme="minorHAnsi"/>
    </w:rPr>
  </w:style>
  <w:style w:type="paragraph" w:customStyle="1" w:styleId="FFC7934062C14B5790AC4CAFC34097192">
    <w:name w:val="FFC7934062C14B5790AC4CAFC34097192"/>
    <w:rsid w:val="00F901B0"/>
    <w:rPr>
      <w:rFonts w:eastAsiaTheme="minorHAnsi"/>
    </w:rPr>
  </w:style>
  <w:style w:type="paragraph" w:customStyle="1" w:styleId="32710BABAD2F40799B172655B98EC39E2">
    <w:name w:val="32710BABAD2F40799B172655B98EC39E2"/>
    <w:rsid w:val="00F901B0"/>
    <w:rPr>
      <w:rFonts w:eastAsiaTheme="minorHAnsi"/>
    </w:rPr>
  </w:style>
  <w:style w:type="paragraph" w:customStyle="1" w:styleId="221E7671DF934CE48F048E7C50ABDF7B2">
    <w:name w:val="221E7671DF934CE48F048E7C50ABDF7B2"/>
    <w:rsid w:val="00F901B0"/>
    <w:rPr>
      <w:rFonts w:eastAsiaTheme="minorHAnsi"/>
    </w:rPr>
  </w:style>
  <w:style w:type="paragraph" w:customStyle="1" w:styleId="2935BEF080214304A005B5DF5595D13F2">
    <w:name w:val="2935BEF080214304A005B5DF5595D13F2"/>
    <w:rsid w:val="00F901B0"/>
    <w:rPr>
      <w:rFonts w:eastAsiaTheme="minorHAnsi"/>
    </w:rPr>
  </w:style>
  <w:style w:type="paragraph" w:customStyle="1" w:styleId="0494C57B9BBD43C99707E1E682F4AE3A2">
    <w:name w:val="0494C57B9BBD43C99707E1E682F4AE3A2"/>
    <w:rsid w:val="00F901B0"/>
    <w:rPr>
      <w:rFonts w:eastAsiaTheme="minorHAnsi"/>
    </w:rPr>
  </w:style>
  <w:style w:type="paragraph" w:customStyle="1" w:styleId="90D554A90D224C90A39E9AAD32F74EFE2">
    <w:name w:val="90D554A90D224C90A39E9AAD32F74EFE2"/>
    <w:rsid w:val="00F901B0"/>
    <w:rPr>
      <w:rFonts w:eastAsiaTheme="minorHAnsi"/>
    </w:rPr>
  </w:style>
  <w:style w:type="paragraph" w:customStyle="1" w:styleId="DCFAD5CB6E8A4FD08CC35ED8A513E3181">
    <w:name w:val="DCFAD5CB6E8A4FD08CC35ED8A513E3181"/>
    <w:rsid w:val="00F901B0"/>
    <w:rPr>
      <w:rFonts w:eastAsiaTheme="minorHAnsi"/>
    </w:rPr>
  </w:style>
  <w:style w:type="paragraph" w:customStyle="1" w:styleId="103205DED5954116BC50BA1C6276076C">
    <w:name w:val="103205DED5954116BC50BA1C6276076C"/>
    <w:rsid w:val="00F901B0"/>
    <w:rPr>
      <w:rFonts w:eastAsiaTheme="minorHAnsi"/>
    </w:rPr>
  </w:style>
  <w:style w:type="paragraph" w:customStyle="1" w:styleId="DEAAFBC1C98F4A7681F5385DBB6A19025">
    <w:name w:val="DEAAFBC1C98F4A7681F5385DBB6A19025"/>
    <w:rsid w:val="00F901B0"/>
    <w:rPr>
      <w:rFonts w:eastAsiaTheme="minorHAnsi"/>
    </w:rPr>
  </w:style>
  <w:style w:type="paragraph" w:customStyle="1" w:styleId="FFC7934062C14B5790AC4CAFC34097193">
    <w:name w:val="FFC7934062C14B5790AC4CAFC34097193"/>
    <w:rsid w:val="00F901B0"/>
    <w:rPr>
      <w:rFonts w:eastAsiaTheme="minorHAnsi"/>
    </w:rPr>
  </w:style>
  <w:style w:type="paragraph" w:customStyle="1" w:styleId="32710BABAD2F40799B172655B98EC39E3">
    <w:name w:val="32710BABAD2F40799B172655B98EC39E3"/>
    <w:rsid w:val="00F901B0"/>
    <w:rPr>
      <w:rFonts w:eastAsiaTheme="minorHAnsi"/>
    </w:rPr>
  </w:style>
  <w:style w:type="paragraph" w:customStyle="1" w:styleId="221E7671DF934CE48F048E7C50ABDF7B3">
    <w:name w:val="221E7671DF934CE48F048E7C50ABDF7B3"/>
    <w:rsid w:val="00F901B0"/>
    <w:rPr>
      <w:rFonts w:eastAsiaTheme="minorHAnsi"/>
    </w:rPr>
  </w:style>
  <w:style w:type="paragraph" w:customStyle="1" w:styleId="2935BEF080214304A005B5DF5595D13F3">
    <w:name w:val="2935BEF080214304A005B5DF5595D13F3"/>
    <w:rsid w:val="00F901B0"/>
    <w:rPr>
      <w:rFonts w:eastAsiaTheme="minorHAnsi"/>
    </w:rPr>
  </w:style>
  <w:style w:type="paragraph" w:customStyle="1" w:styleId="0494C57B9BBD43C99707E1E682F4AE3A3">
    <w:name w:val="0494C57B9BBD43C99707E1E682F4AE3A3"/>
    <w:rsid w:val="00F901B0"/>
    <w:rPr>
      <w:rFonts w:eastAsiaTheme="minorHAnsi"/>
    </w:rPr>
  </w:style>
  <w:style w:type="paragraph" w:customStyle="1" w:styleId="90D554A90D224C90A39E9AAD32F74EFE3">
    <w:name w:val="90D554A90D224C90A39E9AAD32F74EFE3"/>
    <w:rsid w:val="00F901B0"/>
    <w:rPr>
      <w:rFonts w:eastAsiaTheme="minorHAnsi"/>
    </w:rPr>
  </w:style>
  <w:style w:type="paragraph" w:customStyle="1" w:styleId="DCFAD5CB6E8A4FD08CC35ED8A513E3182">
    <w:name w:val="DCFAD5CB6E8A4FD08CC35ED8A513E3182"/>
    <w:rsid w:val="00F901B0"/>
    <w:rPr>
      <w:rFonts w:eastAsiaTheme="minorHAnsi"/>
    </w:rPr>
  </w:style>
  <w:style w:type="paragraph" w:customStyle="1" w:styleId="103205DED5954116BC50BA1C6276076C1">
    <w:name w:val="103205DED5954116BC50BA1C6276076C1"/>
    <w:rsid w:val="00F901B0"/>
    <w:rPr>
      <w:rFonts w:eastAsiaTheme="minorHAnsi"/>
    </w:rPr>
  </w:style>
  <w:style w:type="paragraph" w:customStyle="1" w:styleId="DEAAFBC1C98F4A7681F5385DBB6A19026">
    <w:name w:val="DEAAFBC1C98F4A7681F5385DBB6A19026"/>
    <w:rsid w:val="00F901B0"/>
    <w:rPr>
      <w:rFonts w:eastAsiaTheme="minorHAnsi"/>
    </w:rPr>
  </w:style>
  <w:style w:type="paragraph" w:customStyle="1" w:styleId="FFC7934062C14B5790AC4CAFC34097194">
    <w:name w:val="FFC7934062C14B5790AC4CAFC34097194"/>
    <w:rsid w:val="00F901B0"/>
    <w:rPr>
      <w:rFonts w:eastAsiaTheme="minorHAnsi"/>
    </w:rPr>
  </w:style>
  <w:style w:type="paragraph" w:customStyle="1" w:styleId="32710BABAD2F40799B172655B98EC39E4">
    <w:name w:val="32710BABAD2F40799B172655B98EC39E4"/>
    <w:rsid w:val="00F901B0"/>
    <w:rPr>
      <w:rFonts w:eastAsiaTheme="minorHAnsi"/>
    </w:rPr>
  </w:style>
  <w:style w:type="paragraph" w:customStyle="1" w:styleId="221E7671DF934CE48F048E7C50ABDF7B4">
    <w:name w:val="221E7671DF934CE48F048E7C50ABDF7B4"/>
    <w:rsid w:val="00F901B0"/>
    <w:rPr>
      <w:rFonts w:eastAsiaTheme="minorHAnsi"/>
    </w:rPr>
  </w:style>
  <w:style w:type="paragraph" w:customStyle="1" w:styleId="2935BEF080214304A005B5DF5595D13F4">
    <w:name w:val="2935BEF080214304A005B5DF5595D13F4"/>
    <w:rsid w:val="00F901B0"/>
    <w:rPr>
      <w:rFonts w:eastAsiaTheme="minorHAnsi"/>
    </w:rPr>
  </w:style>
  <w:style w:type="paragraph" w:customStyle="1" w:styleId="0494C57B9BBD43C99707E1E682F4AE3A4">
    <w:name w:val="0494C57B9BBD43C99707E1E682F4AE3A4"/>
    <w:rsid w:val="00F901B0"/>
    <w:rPr>
      <w:rFonts w:eastAsiaTheme="minorHAnsi"/>
    </w:rPr>
  </w:style>
  <w:style w:type="paragraph" w:customStyle="1" w:styleId="90D554A90D224C90A39E9AAD32F74EFE4">
    <w:name w:val="90D554A90D224C90A39E9AAD32F74EFE4"/>
    <w:rsid w:val="00F901B0"/>
    <w:rPr>
      <w:rFonts w:eastAsiaTheme="minorHAnsi"/>
    </w:rPr>
  </w:style>
  <w:style w:type="paragraph" w:customStyle="1" w:styleId="DCFAD5CB6E8A4FD08CC35ED8A513E3183">
    <w:name w:val="DCFAD5CB6E8A4FD08CC35ED8A513E3183"/>
    <w:rsid w:val="00F901B0"/>
    <w:rPr>
      <w:rFonts w:eastAsiaTheme="minorHAnsi"/>
    </w:rPr>
  </w:style>
  <w:style w:type="paragraph" w:customStyle="1" w:styleId="103205DED5954116BC50BA1C6276076C2">
    <w:name w:val="103205DED5954116BC50BA1C6276076C2"/>
    <w:rsid w:val="00F901B0"/>
    <w:rPr>
      <w:rFonts w:eastAsiaTheme="minorHAnsi"/>
    </w:rPr>
  </w:style>
  <w:style w:type="paragraph" w:customStyle="1" w:styleId="DEAAFBC1C98F4A7681F5385DBB6A19027">
    <w:name w:val="DEAAFBC1C98F4A7681F5385DBB6A19027"/>
    <w:rsid w:val="00F901B0"/>
    <w:rPr>
      <w:rFonts w:eastAsiaTheme="minorHAnsi"/>
    </w:rPr>
  </w:style>
  <w:style w:type="paragraph" w:customStyle="1" w:styleId="FFC7934062C14B5790AC4CAFC34097195">
    <w:name w:val="FFC7934062C14B5790AC4CAFC34097195"/>
    <w:rsid w:val="00F901B0"/>
    <w:rPr>
      <w:rFonts w:eastAsiaTheme="minorHAnsi"/>
    </w:rPr>
  </w:style>
  <w:style w:type="paragraph" w:customStyle="1" w:styleId="221E7671DF934CE48F048E7C50ABDF7B5">
    <w:name w:val="221E7671DF934CE48F048E7C50ABDF7B5"/>
    <w:rsid w:val="00F901B0"/>
    <w:rPr>
      <w:rFonts w:eastAsiaTheme="minorHAnsi"/>
    </w:rPr>
  </w:style>
  <w:style w:type="paragraph" w:customStyle="1" w:styleId="2935BEF080214304A005B5DF5595D13F5">
    <w:name w:val="2935BEF080214304A005B5DF5595D13F5"/>
    <w:rsid w:val="00F901B0"/>
    <w:rPr>
      <w:rFonts w:eastAsiaTheme="minorHAnsi"/>
    </w:rPr>
  </w:style>
  <w:style w:type="paragraph" w:customStyle="1" w:styleId="0494C57B9BBD43C99707E1E682F4AE3A5">
    <w:name w:val="0494C57B9BBD43C99707E1E682F4AE3A5"/>
    <w:rsid w:val="00F901B0"/>
    <w:rPr>
      <w:rFonts w:eastAsiaTheme="minorHAnsi"/>
    </w:rPr>
  </w:style>
  <w:style w:type="paragraph" w:customStyle="1" w:styleId="90D554A90D224C90A39E9AAD32F74EFE5">
    <w:name w:val="90D554A90D224C90A39E9AAD32F74EFE5"/>
    <w:rsid w:val="00F901B0"/>
    <w:rPr>
      <w:rFonts w:eastAsiaTheme="minorHAnsi"/>
    </w:rPr>
  </w:style>
  <w:style w:type="paragraph" w:customStyle="1" w:styleId="DCFAD5CB6E8A4FD08CC35ED8A513E3184">
    <w:name w:val="DCFAD5CB6E8A4FD08CC35ED8A513E3184"/>
    <w:rsid w:val="00F901B0"/>
    <w:rPr>
      <w:rFonts w:eastAsiaTheme="minorHAnsi"/>
    </w:rPr>
  </w:style>
  <w:style w:type="paragraph" w:customStyle="1" w:styleId="103205DED5954116BC50BA1C6276076C3">
    <w:name w:val="103205DED5954116BC50BA1C6276076C3"/>
    <w:rsid w:val="00F901B0"/>
    <w:rPr>
      <w:rFonts w:eastAsiaTheme="minorHAnsi"/>
    </w:rPr>
  </w:style>
  <w:style w:type="paragraph" w:customStyle="1" w:styleId="DEAAFBC1C98F4A7681F5385DBB6A19028">
    <w:name w:val="DEAAFBC1C98F4A7681F5385DBB6A19028"/>
    <w:rsid w:val="00F901B0"/>
    <w:rPr>
      <w:rFonts w:eastAsiaTheme="minorHAnsi"/>
    </w:rPr>
  </w:style>
  <w:style w:type="paragraph" w:customStyle="1" w:styleId="FFC7934062C14B5790AC4CAFC34097196">
    <w:name w:val="FFC7934062C14B5790AC4CAFC34097196"/>
    <w:rsid w:val="00F901B0"/>
    <w:rPr>
      <w:rFonts w:eastAsiaTheme="minorHAnsi"/>
    </w:rPr>
  </w:style>
  <w:style w:type="paragraph" w:customStyle="1" w:styleId="221E7671DF934CE48F048E7C50ABDF7B6">
    <w:name w:val="221E7671DF934CE48F048E7C50ABDF7B6"/>
    <w:rsid w:val="00F901B0"/>
    <w:rPr>
      <w:rFonts w:eastAsiaTheme="minorHAnsi"/>
    </w:rPr>
  </w:style>
  <w:style w:type="paragraph" w:customStyle="1" w:styleId="2935BEF080214304A005B5DF5595D13F6">
    <w:name w:val="2935BEF080214304A005B5DF5595D13F6"/>
    <w:rsid w:val="00F901B0"/>
    <w:rPr>
      <w:rFonts w:eastAsiaTheme="minorHAnsi"/>
    </w:rPr>
  </w:style>
  <w:style w:type="paragraph" w:customStyle="1" w:styleId="0494C57B9BBD43C99707E1E682F4AE3A6">
    <w:name w:val="0494C57B9BBD43C99707E1E682F4AE3A6"/>
    <w:rsid w:val="00F901B0"/>
    <w:rPr>
      <w:rFonts w:eastAsiaTheme="minorHAnsi"/>
    </w:rPr>
  </w:style>
  <w:style w:type="paragraph" w:customStyle="1" w:styleId="90D554A90D224C90A39E9AAD32F74EFE6">
    <w:name w:val="90D554A90D224C90A39E9AAD32F74EFE6"/>
    <w:rsid w:val="00F901B0"/>
    <w:rPr>
      <w:rFonts w:eastAsiaTheme="minorHAnsi"/>
    </w:rPr>
  </w:style>
  <w:style w:type="paragraph" w:customStyle="1" w:styleId="DCFAD5CB6E8A4FD08CC35ED8A513E3185">
    <w:name w:val="DCFAD5CB6E8A4FD08CC35ED8A513E3185"/>
    <w:rsid w:val="00F901B0"/>
    <w:rPr>
      <w:rFonts w:eastAsiaTheme="minorHAnsi"/>
    </w:rPr>
  </w:style>
  <w:style w:type="paragraph" w:customStyle="1" w:styleId="103205DED5954116BC50BA1C6276076C4">
    <w:name w:val="103205DED5954116BC50BA1C6276076C4"/>
    <w:rsid w:val="00F901B0"/>
    <w:rPr>
      <w:rFonts w:eastAsiaTheme="minorHAnsi"/>
    </w:rPr>
  </w:style>
  <w:style w:type="paragraph" w:customStyle="1" w:styleId="DEAAFBC1C98F4A7681F5385DBB6A19029">
    <w:name w:val="DEAAFBC1C98F4A7681F5385DBB6A19029"/>
    <w:rsid w:val="00F901B0"/>
    <w:rPr>
      <w:rFonts w:eastAsiaTheme="minorHAnsi"/>
    </w:rPr>
  </w:style>
  <w:style w:type="paragraph" w:customStyle="1" w:styleId="FFC7934062C14B5790AC4CAFC34097197">
    <w:name w:val="FFC7934062C14B5790AC4CAFC34097197"/>
    <w:rsid w:val="00F901B0"/>
    <w:rPr>
      <w:rFonts w:eastAsiaTheme="minorHAnsi"/>
    </w:rPr>
  </w:style>
  <w:style w:type="paragraph" w:customStyle="1" w:styleId="221E7671DF934CE48F048E7C50ABDF7B7">
    <w:name w:val="221E7671DF934CE48F048E7C50ABDF7B7"/>
    <w:rsid w:val="00F901B0"/>
    <w:rPr>
      <w:rFonts w:eastAsiaTheme="minorHAnsi"/>
    </w:rPr>
  </w:style>
  <w:style w:type="paragraph" w:customStyle="1" w:styleId="2935BEF080214304A005B5DF5595D13F7">
    <w:name w:val="2935BEF080214304A005B5DF5595D13F7"/>
    <w:rsid w:val="00F901B0"/>
    <w:rPr>
      <w:rFonts w:eastAsiaTheme="minorHAnsi"/>
    </w:rPr>
  </w:style>
  <w:style w:type="paragraph" w:customStyle="1" w:styleId="0494C57B9BBD43C99707E1E682F4AE3A7">
    <w:name w:val="0494C57B9BBD43C99707E1E682F4AE3A7"/>
    <w:rsid w:val="00F901B0"/>
    <w:rPr>
      <w:rFonts w:eastAsiaTheme="minorHAnsi"/>
    </w:rPr>
  </w:style>
  <w:style w:type="paragraph" w:customStyle="1" w:styleId="90D554A90D224C90A39E9AAD32F74EFE7">
    <w:name w:val="90D554A90D224C90A39E9AAD32F74EFE7"/>
    <w:rsid w:val="00F901B0"/>
    <w:rPr>
      <w:rFonts w:eastAsiaTheme="minorHAnsi"/>
    </w:rPr>
  </w:style>
  <w:style w:type="paragraph" w:customStyle="1" w:styleId="DCFAD5CB6E8A4FD08CC35ED8A513E3186">
    <w:name w:val="DCFAD5CB6E8A4FD08CC35ED8A513E3186"/>
    <w:rsid w:val="00F901B0"/>
    <w:rPr>
      <w:rFonts w:eastAsiaTheme="minorHAnsi"/>
    </w:rPr>
  </w:style>
  <w:style w:type="paragraph" w:customStyle="1" w:styleId="103205DED5954116BC50BA1C6276076C5">
    <w:name w:val="103205DED5954116BC50BA1C6276076C5"/>
    <w:rsid w:val="00F901B0"/>
    <w:rPr>
      <w:rFonts w:eastAsiaTheme="minorHAnsi"/>
    </w:rPr>
  </w:style>
  <w:style w:type="paragraph" w:customStyle="1" w:styleId="DEAAFBC1C98F4A7681F5385DBB6A190210">
    <w:name w:val="DEAAFBC1C98F4A7681F5385DBB6A190210"/>
    <w:rsid w:val="00F901B0"/>
    <w:rPr>
      <w:rFonts w:eastAsiaTheme="minorHAnsi"/>
    </w:rPr>
  </w:style>
  <w:style w:type="paragraph" w:customStyle="1" w:styleId="FFC7934062C14B5790AC4CAFC34097198">
    <w:name w:val="FFC7934062C14B5790AC4CAFC34097198"/>
    <w:rsid w:val="00F901B0"/>
    <w:rPr>
      <w:rFonts w:eastAsiaTheme="minorHAnsi"/>
    </w:rPr>
  </w:style>
  <w:style w:type="paragraph" w:customStyle="1" w:styleId="221E7671DF934CE48F048E7C50ABDF7B8">
    <w:name w:val="221E7671DF934CE48F048E7C50ABDF7B8"/>
    <w:rsid w:val="00F901B0"/>
    <w:rPr>
      <w:rFonts w:eastAsiaTheme="minorHAnsi"/>
    </w:rPr>
  </w:style>
  <w:style w:type="paragraph" w:customStyle="1" w:styleId="2935BEF080214304A005B5DF5595D13F8">
    <w:name w:val="2935BEF080214304A005B5DF5595D13F8"/>
    <w:rsid w:val="00F901B0"/>
    <w:rPr>
      <w:rFonts w:eastAsiaTheme="minorHAnsi"/>
    </w:rPr>
  </w:style>
  <w:style w:type="paragraph" w:customStyle="1" w:styleId="0494C57B9BBD43C99707E1E682F4AE3A8">
    <w:name w:val="0494C57B9BBD43C99707E1E682F4AE3A8"/>
    <w:rsid w:val="00F901B0"/>
    <w:rPr>
      <w:rFonts w:eastAsiaTheme="minorHAnsi"/>
    </w:rPr>
  </w:style>
  <w:style w:type="paragraph" w:customStyle="1" w:styleId="90D554A90D224C90A39E9AAD32F74EFE8">
    <w:name w:val="90D554A90D224C90A39E9AAD32F74EFE8"/>
    <w:rsid w:val="00F901B0"/>
    <w:rPr>
      <w:rFonts w:eastAsiaTheme="minorHAnsi"/>
    </w:rPr>
  </w:style>
  <w:style w:type="paragraph" w:customStyle="1" w:styleId="DCFAD5CB6E8A4FD08CC35ED8A513E3187">
    <w:name w:val="DCFAD5CB6E8A4FD08CC35ED8A513E3187"/>
    <w:rsid w:val="00F901B0"/>
    <w:rPr>
      <w:rFonts w:eastAsiaTheme="minorHAnsi"/>
    </w:rPr>
  </w:style>
  <w:style w:type="paragraph" w:customStyle="1" w:styleId="103205DED5954116BC50BA1C6276076C6">
    <w:name w:val="103205DED5954116BC50BA1C6276076C6"/>
    <w:rsid w:val="00F901B0"/>
    <w:rPr>
      <w:rFonts w:eastAsiaTheme="minorHAnsi"/>
    </w:rPr>
  </w:style>
  <w:style w:type="paragraph" w:customStyle="1" w:styleId="DEAAFBC1C98F4A7681F5385DBB6A190211">
    <w:name w:val="DEAAFBC1C98F4A7681F5385DBB6A190211"/>
    <w:rsid w:val="00F901B0"/>
    <w:rPr>
      <w:rFonts w:eastAsiaTheme="minorHAnsi"/>
    </w:rPr>
  </w:style>
  <w:style w:type="paragraph" w:customStyle="1" w:styleId="FFC7934062C14B5790AC4CAFC34097199">
    <w:name w:val="FFC7934062C14B5790AC4CAFC34097199"/>
    <w:rsid w:val="00F901B0"/>
    <w:rPr>
      <w:rFonts w:eastAsiaTheme="minorHAnsi"/>
    </w:rPr>
  </w:style>
  <w:style w:type="paragraph" w:customStyle="1" w:styleId="221E7671DF934CE48F048E7C50ABDF7B9">
    <w:name w:val="221E7671DF934CE48F048E7C50ABDF7B9"/>
    <w:rsid w:val="00F901B0"/>
    <w:rPr>
      <w:rFonts w:eastAsiaTheme="minorHAnsi"/>
    </w:rPr>
  </w:style>
  <w:style w:type="paragraph" w:customStyle="1" w:styleId="2935BEF080214304A005B5DF5595D13F9">
    <w:name w:val="2935BEF080214304A005B5DF5595D13F9"/>
    <w:rsid w:val="00F901B0"/>
    <w:rPr>
      <w:rFonts w:eastAsiaTheme="minorHAnsi"/>
    </w:rPr>
  </w:style>
  <w:style w:type="paragraph" w:customStyle="1" w:styleId="0494C57B9BBD43C99707E1E682F4AE3A9">
    <w:name w:val="0494C57B9BBD43C99707E1E682F4AE3A9"/>
    <w:rsid w:val="00F901B0"/>
    <w:rPr>
      <w:rFonts w:eastAsiaTheme="minorHAnsi"/>
    </w:rPr>
  </w:style>
  <w:style w:type="paragraph" w:customStyle="1" w:styleId="90D554A90D224C90A39E9AAD32F74EFE9">
    <w:name w:val="90D554A90D224C90A39E9AAD32F74EFE9"/>
    <w:rsid w:val="00F901B0"/>
    <w:rPr>
      <w:rFonts w:eastAsiaTheme="minorHAnsi"/>
    </w:rPr>
  </w:style>
  <w:style w:type="paragraph" w:customStyle="1" w:styleId="DCFAD5CB6E8A4FD08CC35ED8A513E3188">
    <w:name w:val="DCFAD5CB6E8A4FD08CC35ED8A513E3188"/>
    <w:rsid w:val="00F901B0"/>
    <w:rPr>
      <w:rFonts w:eastAsiaTheme="minorHAnsi"/>
    </w:rPr>
  </w:style>
  <w:style w:type="paragraph" w:customStyle="1" w:styleId="103205DED5954116BC50BA1C6276076C7">
    <w:name w:val="103205DED5954116BC50BA1C6276076C7"/>
    <w:rsid w:val="00F901B0"/>
    <w:rPr>
      <w:rFonts w:eastAsiaTheme="minorHAnsi"/>
    </w:rPr>
  </w:style>
  <w:style w:type="paragraph" w:customStyle="1" w:styleId="DEAAFBC1C98F4A7681F5385DBB6A190212">
    <w:name w:val="DEAAFBC1C98F4A7681F5385DBB6A190212"/>
    <w:rsid w:val="00F901B0"/>
    <w:rPr>
      <w:rFonts w:eastAsiaTheme="minorHAnsi"/>
    </w:rPr>
  </w:style>
  <w:style w:type="paragraph" w:customStyle="1" w:styleId="FFC7934062C14B5790AC4CAFC340971910">
    <w:name w:val="FFC7934062C14B5790AC4CAFC340971910"/>
    <w:rsid w:val="00F901B0"/>
    <w:rPr>
      <w:rFonts w:eastAsiaTheme="minorHAnsi"/>
    </w:rPr>
  </w:style>
  <w:style w:type="paragraph" w:customStyle="1" w:styleId="221E7671DF934CE48F048E7C50ABDF7B10">
    <w:name w:val="221E7671DF934CE48F048E7C50ABDF7B10"/>
    <w:rsid w:val="00F901B0"/>
    <w:rPr>
      <w:rFonts w:eastAsiaTheme="minorHAnsi"/>
    </w:rPr>
  </w:style>
  <w:style w:type="paragraph" w:customStyle="1" w:styleId="2935BEF080214304A005B5DF5595D13F10">
    <w:name w:val="2935BEF080214304A005B5DF5595D13F10"/>
    <w:rsid w:val="00F901B0"/>
    <w:rPr>
      <w:rFonts w:eastAsiaTheme="minorHAnsi"/>
    </w:rPr>
  </w:style>
  <w:style w:type="paragraph" w:customStyle="1" w:styleId="0494C57B9BBD43C99707E1E682F4AE3A10">
    <w:name w:val="0494C57B9BBD43C99707E1E682F4AE3A10"/>
    <w:rsid w:val="00F901B0"/>
    <w:rPr>
      <w:rFonts w:eastAsiaTheme="minorHAnsi"/>
    </w:rPr>
  </w:style>
  <w:style w:type="paragraph" w:customStyle="1" w:styleId="90D554A90D224C90A39E9AAD32F74EFE10">
    <w:name w:val="90D554A90D224C90A39E9AAD32F74EFE10"/>
    <w:rsid w:val="00F901B0"/>
    <w:rPr>
      <w:rFonts w:eastAsiaTheme="minorHAnsi"/>
    </w:rPr>
  </w:style>
  <w:style w:type="paragraph" w:customStyle="1" w:styleId="DCFAD5CB6E8A4FD08CC35ED8A513E3189">
    <w:name w:val="DCFAD5CB6E8A4FD08CC35ED8A513E3189"/>
    <w:rsid w:val="00F901B0"/>
    <w:rPr>
      <w:rFonts w:eastAsiaTheme="minorHAnsi"/>
    </w:rPr>
  </w:style>
  <w:style w:type="paragraph" w:customStyle="1" w:styleId="103205DED5954116BC50BA1C6276076C8">
    <w:name w:val="103205DED5954116BC50BA1C6276076C8"/>
    <w:rsid w:val="00F901B0"/>
    <w:rPr>
      <w:rFonts w:eastAsiaTheme="minorHAnsi"/>
    </w:rPr>
  </w:style>
  <w:style w:type="paragraph" w:customStyle="1" w:styleId="DEAAFBC1C98F4A7681F5385DBB6A190213">
    <w:name w:val="DEAAFBC1C98F4A7681F5385DBB6A190213"/>
    <w:rsid w:val="000E00B1"/>
    <w:rPr>
      <w:rFonts w:eastAsiaTheme="minorHAnsi"/>
    </w:rPr>
  </w:style>
  <w:style w:type="paragraph" w:customStyle="1" w:styleId="FFC7934062C14B5790AC4CAFC340971911">
    <w:name w:val="FFC7934062C14B5790AC4CAFC340971911"/>
    <w:rsid w:val="000E00B1"/>
    <w:rPr>
      <w:rFonts w:eastAsiaTheme="minorHAnsi"/>
    </w:rPr>
  </w:style>
  <w:style w:type="paragraph" w:customStyle="1" w:styleId="221E7671DF934CE48F048E7C50ABDF7B11">
    <w:name w:val="221E7671DF934CE48F048E7C50ABDF7B11"/>
    <w:rsid w:val="000E00B1"/>
    <w:rPr>
      <w:rFonts w:eastAsiaTheme="minorHAnsi"/>
    </w:rPr>
  </w:style>
  <w:style w:type="paragraph" w:customStyle="1" w:styleId="2935BEF080214304A005B5DF5595D13F11">
    <w:name w:val="2935BEF080214304A005B5DF5595D13F11"/>
    <w:rsid w:val="000E00B1"/>
    <w:rPr>
      <w:rFonts w:eastAsiaTheme="minorHAnsi"/>
    </w:rPr>
  </w:style>
  <w:style w:type="paragraph" w:customStyle="1" w:styleId="0494C57B9BBD43C99707E1E682F4AE3A11">
    <w:name w:val="0494C57B9BBD43C99707E1E682F4AE3A11"/>
    <w:rsid w:val="000E00B1"/>
    <w:rPr>
      <w:rFonts w:eastAsiaTheme="minorHAnsi"/>
    </w:rPr>
  </w:style>
  <w:style w:type="paragraph" w:customStyle="1" w:styleId="90D554A90D224C90A39E9AAD32F74EFE11">
    <w:name w:val="90D554A90D224C90A39E9AAD32F74EFE11"/>
    <w:rsid w:val="000E00B1"/>
    <w:rPr>
      <w:rFonts w:eastAsiaTheme="minorHAnsi"/>
    </w:rPr>
  </w:style>
  <w:style w:type="paragraph" w:customStyle="1" w:styleId="DCFAD5CB6E8A4FD08CC35ED8A513E31810">
    <w:name w:val="DCFAD5CB6E8A4FD08CC35ED8A513E31810"/>
    <w:rsid w:val="000E00B1"/>
    <w:rPr>
      <w:rFonts w:eastAsiaTheme="minorHAnsi"/>
    </w:rPr>
  </w:style>
  <w:style w:type="paragraph" w:customStyle="1" w:styleId="103205DED5954116BC50BA1C6276076C9">
    <w:name w:val="103205DED5954116BC50BA1C6276076C9"/>
    <w:rsid w:val="000E00B1"/>
    <w:rPr>
      <w:rFonts w:eastAsiaTheme="minorHAnsi"/>
    </w:rPr>
  </w:style>
  <w:style w:type="paragraph" w:customStyle="1" w:styleId="DEAAFBC1C98F4A7681F5385DBB6A190214">
    <w:name w:val="DEAAFBC1C98F4A7681F5385DBB6A190214"/>
    <w:rsid w:val="00606FC1"/>
    <w:rPr>
      <w:rFonts w:eastAsiaTheme="minorHAnsi"/>
    </w:rPr>
  </w:style>
  <w:style w:type="paragraph" w:customStyle="1" w:styleId="FFC7934062C14B5790AC4CAFC340971912">
    <w:name w:val="FFC7934062C14B5790AC4CAFC340971912"/>
    <w:rsid w:val="00606FC1"/>
    <w:rPr>
      <w:rFonts w:eastAsiaTheme="minorHAnsi"/>
    </w:rPr>
  </w:style>
  <w:style w:type="paragraph" w:customStyle="1" w:styleId="221E7671DF934CE48F048E7C50ABDF7B12">
    <w:name w:val="221E7671DF934CE48F048E7C50ABDF7B12"/>
    <w:rsid w:val="00606FC1"/>
    <w:rPr>
      <w:rFonts w:eastAsiaTheme="minorHAnsi"/>
    </w:rPr>
  </w:style>
  <w:style w:type="paragraph" w:customStyle="1" w:styleId="2935BEF080214304A005B5DF5595D13F12">
    <w:name w:val="2935BEF080214304A005B5DF5595D13F12"/>
    <w:rsid w:val="00606FC1"/>
    <w:rPr>
      <w:rFonts w:eastAsiaTheme="minorHAnsi"/>
    </w:rPr>
  </w:style>
  <w:style w:type="paragraph" w:customStyle="1" w:styleId="0494C57B9BBD43C99707E1E682F4AE3A12">
    <w:name w:val="0494C57B9BBD43C99707E1E682F4AE3A12"/>
    <w:rsid w:val="00606FC1"/>
    <w:rPr>
      <w:rFonts w:eastAsiaTheme="minorHAnsi"/>
    </w:rPr>
  </w:style>
  <w:style w:type="paragraph" w:customStyle="1" w:styleId="90D554A90D224C90A39E9AAD32F74EFE12">
    <w:name w:val="90D554A90D224C90A39E9AAD32F74EFE12"/>
    <w:rsid w:val="00606FC1"/>
    <w:rPr>
      <w:rFonts w:eastAsiaTheme="minorHAnsi"/>
    </w:rPr>
  </w:style>
  <w:style w:type="paragraph" w:customStyle="1" w:styleId="DCFAD5CB6E8A4FD08CC35ED8A513E31811">
    <w:name w:val="DCFAD5CB6E8A4FD08CC35ED8A513E31811"/>
    <w:rsid w:val="00606FC1"/>
    <w:rPr>
      <w:rFonts w:eastAsiaTheme="minorHAnsi"/>
    </w:rPr>
  </w:style>
  <w:style w:type="paragraph" w:customStyle="1" w:styleId="103205DED5954116BC50BA1C6276076C10">
    <w:name w:val="103205DED5954116BC50BA1C6276076C10"/>
    <w:rsid w:val="00606FC1"/>
    <w:rPr>
      <w:rFonts w:eastAsiaTheme="minorHAnsi"/>
    </w:rPr>
  </w:style>
  <w:style w:type="paragraph" w:customStyle="1" w:styleId="F28B053D7E9B4517BBDC930A50E7B491">
    <w:name w:val="F28B053D7E9B4517BBDC930A50E7B491"/>
    <w:rsid w:val="00933CA4"/>
  </w:style>
  <w:style w:type="paragraph" w:customStyle="1" w:styleId="517A4DB06AFD4CF28470EE06C536E951">
    <w:name w:val="517A4DB06AFD4CF28470EE06C536E951"/>
    <w:rsid w:val="00933CA4"/>
  </w:style>
  <w:style w:type="paragraph" w:customStyle="1" w:styleId="16663B9069314A34B396B3DDCEB60761">
    <w:name w:val="16663B9069314A34B396B3DDCEB60761"/>
    <w:rsid w:val="00933CA4"/>
  </w:style>
  <w:style w:type="paragraph" w:customStyle="1" w:styleId="85DB7612EA344649AC75417E25E89C86">
    <w:name w:val="85DB7612EA344649AC75417E25E89C86"/>
    <w:rsid w:val="00933CA4"/>
  </w:style>
  <w:style w:type="paragraph" w:customStyle="1" w:styleId="5EB0DA6DADAD45FD925CE554B021AEDA">
    <w:name w:val="5EB0DA6DADAD45FD925CE554B021AEDA"/>
    <w:rsid w:val="00933CA4"/>
  </w:style>
  <w:style w:type="paragraph" w:customStyle="1" w:styleId="DEAAFBC1C98F4A7681F5385DBB6A190215">
    <w:name w:val="DEAAFBC1C98F4A7681F5385DBB6A190215"/>
    <w:rsid w:val="00933CA4"/>
    <w:rPr>
      <w:rFonts w:eastAsiaTheme="minorHAnsi"/>
    </w:rPr>
  </w:style>
  <w:style w:type="paragraph" w:customStyle="1" w:styleId="FFC7934062C14B5790AC4CAFC340971913">
    <w:name w:val="FFC7934062C14B5790AC4CAFC340971913"/>
    <w:rsid w:val="00933CA4"/>
    <w:rPr>
      <w:rFonts w:eastAsiaTheme="minorHAnsi"/>
    </w:rPr>
  </w:style>
  <w:style w:type="paragraph" w:customStyle="1" w:styleId="221E7671DF934CE48F048E7C50ABDF7B13">
    <w:name w:val="221E7671DF934CE48F048E7C50ABDF7B13"/>
    <w:rsid w:val="00933CA4"/>
    <w:rPr>
      <w:rFonts w:eastAsiaTheme="minorHAnsi"/>
    </w:rPr>
  </w:style>
  <w:style w:type="paragraph" w:customStyle="1" w:styleId="2935BEF080214304A005B5DF5595D13F13">
    <w:name w:val="2935BEF080214304A005B5DF5595D13F13"/>
    <w:rsid w:val="00933CA4"/>
    <w:rPr>
      <w:rFonts w:eastAsiaTheme="minorHAnsi"/>
    </w:rPr>
  </w:style>
  <w:style w:type="paragraph" w:customStyle="1" w:styleId="76B3D35F888C4E41866FB13FFF1A7643">
    <w:name w:val="76B3D35F888C4E41866FB13FFF1A7643"/>
    <w:rsid w:val="00933CA4"/>
    <w:rPr>
      <w:rFonts w:eastAsiaTheme="minorHAnsi"/>
    </w:rPr>
  </w:style>
  <w:style w:type="paragraph" w:customStyle="1" w:styleId="D35A2A7B80AF4B20B0534F1CF639DC6D">
    <w:name w:val="D35A2A7B80AF4B20B0534F1CF639DC6D"/>
    <w:rsid w:val="00933CA4"/>
    <w:rPr>
      <w:rFonts w:eastAsiaTheme="minorHAnsi"/>
    </w:rPr>
  </w:style>
  <w:style w:type="paragraph" w:customStyle="1" w:styleId="DB10E5FCEF924FF2AE89DFF873930848">
    <w:name w:val="DB10E5FCEF924FF2AE89DFF873930848"/>
    <w:rsid w:val="00933CA4"/>
    <w:rPr>
      <w:rFonts w:eastAsiaTheme="minorHAnsi"/>
    </w:rPr>
  </w:style>
  <w:style w:type="paragraph" w:customStyle="1" w:styleId="6CD9B1E117E74618A2EB8D87842248A7">
    <w:name w:val="6CD9B1E117E74618A2EB8D87842248A7"/>
    <w:rsid w:val="00933CA4"/>
    <w:rPr>
      <w:rFonts w:eastAsiaTheme="minorHAnsi"/>
    </w:rPr>
  </w:style>
  <w:style w:type="paragraph" w:customStyle="1" w:styleId="88A1B0865A834B7CAC87C695ABE5A820">
    <w:name w:val="88A1B0865A834B7CAC87C695ABE5A820"/>
    <w:rsid w:val="00933CA4"/>
    <w:rPr>
      <w:rFonts w:eastAsiaTheme="minorHAnsi"/>
    </w:rPr>
  </w:style>
  <w:style w:type="paragraph" w:customStyle="1" w:styleId="BB0980B169C642A38852DB7C5A6CA465">
    <w:name w:val="BB0980B169C642A38852DB7C5A6CA465"/>
    <w:rsid w:val="00933CA4"/>
  </w:style>
  <w:style w:type="paragraph" w:customStyle="1" w:styleId="FA42D7DDED164DD88A4802A1BFAE4D1F">
    <w:name w:val="FA42D7DDED164DD88A4802A1BFAE4D1F"/>
    <w:rsid w:val="00933CA4"/>
  </w:style>
  <w:style w:type="paragraph" w:customStyle="1" w:styleId="9B9C3951F15945FAB6EBAA756081A723">
    <w:name w:val="9B9C3951F15945FAB6EBAA756081A723"/>
    <w:rsid w:val="00933CA4"/>
  </w:style>
  <w:style w:type="paragraph" w:customStyle="1" w:styleId="56E32977B0DC433DA9EB94AFD2A11CDA">
    <w:name w:val="56E32977B0DC433DA9EB94AFD2A11CDA"/>
    <w:rsid w:val="00933CA4"/>
  </w:style>
  <w:style w:type="paragraph" w:customStyle="1" w:styleId="DEAAFBC1C98F4A7681F5385DBB6A190216">
    <w:name w:val="DEAAFBC1C98F4A7681F5385DBB6A190216"/>
    <w:rsid w:val="00933CA4"/>
    <w:rPr>
      <w:rFonts w:eastAsiaTheme="minorHAnsi"/>
    </w:rPr>
  </w:style>
  <w:style w:type="paragraph" w:customStyle="1" w:styleId="FFC7934062C14B5790AC4CAFC340971914">
    <w:name w:val="FFC7934062C14B5790AC4CAFC340971914"/>
    <w:rsid w:val="00933CA4"/>
    <w:rPr>
      <w:rFonts w:eastAsiaTheme="minorHAnsi"/>
    </w:rPr>
  </w:style>
  <w:style w:type="paragraph" w:customStyle="1" w:styleId="221E7671DF934CE48F048E7C50ABDF7B14">
    <w:name w:val="221E7671DF934CE48F048E7C50ABDF7B14"/>
    <w:rsid w:val="00933CA4"/>
    <w:rPr>
      <w:rFonts w:eastAsiaTheme="minorHAnsi"/>
    </w:rPr>
  </w:style>
  <w:style w:type="paragraph" w:customStyle="1" w:styleId="2935BEF080214304A005B5DF5595D13F14">
    <w:name w:val="2935BEF080214304A005B5DF5595D13F14"/>
    <w:rsid w:val="00933CA4"/>
    <w:rPr>
      <w:rFonts w:eastAsiaTheme="minorHAnsi"/>
    </w:rPr>
  </w:style>
  <w:style w:type="paragraph" w:customStyle="1" w:styleId="76B3D35F888C4E41866FB13FFF1A76431">
    <w:name w:val="76B3D35F888C4E41866FB13FFF1A76431"/>
    <w:rsid w:val="00933CA4"/>
    <w:rPr>
      <w:rFonts w:eastAsiaTheme="minorHAnsi"/>
    </w:rPr>
  </w:style>
  <w:style w:type="paragraph" w:customStyle="1" w:styleId="D35A2A7B80AF4B20B0534F1CF639DC6D1">
    <w:name w:val="D35A2A7B80AF4B20B0534F1CF639DC6D1"/>
    <w:rsid w:val="00933CA4"/>
    <w:rPr>
      <w:rFonts w:eastAsiaTheme="minorHAnsi"/>
    </w:rPr>
  </w:style>
  <w:style w:type="paragraph" w:customStyle="1" w:styleId="56E32977B0DC433DA9EB94AFD2A11CDA1">
    <w:name w:val="56E32977B0DC433DA9EB94AFD2A11CDA1"/>
    <w:rsid w:val="00933CA4"/>
    <w:rPr>
      <w:rFonts w:eastAsiaTheme="minorHAnsi"/>
    </w:rPr>
  </w:style>
  <w:style w:type="paragraph" w:customStyle="1" w:styleId="DEAAFBC1C98F4A7681F5385DBB6A190217">
    <w:name w:val="DEAAFBC1C98F4A7681F5385DBB6A190217"/>
    <w:rsid w:val="004368AE"/>
    <w:rPr>
      <w:rFonts w:eastAsiaTheme="minorHAnsi"/>
    </w:rPr>
  </w:style>
  <w:style w:type="paragraph" w:customStyle="1" w:styleId="FFC7934062C14B5790AC4CAFC340971915">
    <w:name w:val="FFC7934062C14B5790AC4CAFC340971915"/>
    <w:rsid w:val="004368AE"/>
    <w:rPr>
      <w:rFonts w:eastAsiaTheme="minorHAnsi"/>
    </w:rPr>
  </w:style>
  <w:style w:type="paragraph" w:customStyle="1" w:styleId="221E7671DF934CE48F048E7C50ABDF7B15">
    <w:name w:val="221E7671DF934CE48F048E7C50ABDF7B15"/>
    <w:rsid w:val="004368AE"/>
    <w:rPr>
      <w:rFonts w:eastAsiaTheme="minorHAnsi"/>
    </w:rPr>
  </w:style>
  <w:style w:type="paragraph" w:customStyle="1" w:styleId="2935BEF080214304A005B5DF5595D13F15">
    <w:name w:val="2935BEF080214304A005B5DF5595D13F15"/>
    <w:rsid w:val="004368AE"/>
    <w:rPr>
      <w:rFonts w:eastAsiaTheme="minorHAnsi"/>
    </w:rPr>
  </w:style>
  <w:style w:type="paragraph" w:customStyle="1" w:styleId="76B3D35F888C4E41866FB13FFF1A76432">
    <w:name w:val="76B3D35F888C4E41866FB13FFF1A76432"/>
    <w:rsid w:val="004368AE"/>
    <w:rPr>
      <w:rFonts w:eastAsiaTheme="minorHAnsi"/>
    </w:rPr>
  </w:style>
  <w:style w:type="paragraph" w:customStyle="1" w:styleId="D35A2A7B80AF4B20B0534F1CF639DC6D2">
    <w:name w:val="D35A2A7B80AF4B20B0534F1CF639DC6D2"/>
    <w:rsid w:val="004368AE"/>
    <w:rPr>
      <w:rFonts w:eastAsiaTheme="minorHAnsi"/>
    </w:rPr>
  </w:style>
  <w:style w:type="paragraph" w:customStyle="1" w:styleId="DB10E5FCEF924FF2AE89DFF8739308481">
    <w:name w:val="DB10E5FCEF924FF2AE89DFF8739308481"/>
    <w:rsid w:val="004368AE"/>
    <w:rPr>
      <w:rFonts w:eastAsiaTheme="minorHAnsi"/>
    </w:rPr>
  </w:style>
  <w:style w:type="paragraph" w:customStyle="1" w:styleId="9B9C3951F15945FAB6EBAA756081A7231">
    <w:name w:val="9B9C3951F15945FAB6EBAA756081A7231"/>
    <w:rsid w:val="004368AE"/>
    <w:rPr>
      <w:rFonts w:eastAsiaTheme="minorHAnsi"/>
    </w:rPr>
  </w:style>
  <w:style w:type="paragraph" w:customStyle="1" w:styleId="56E32977B0DC433DA9EB94AFD2A11CDA2">
    <w:name w:val="56E32977B0DC433DA9EB94AFD2A11CDA2"/>
    <w:rsid w:val="004368AE"/>
    <w:rPr>
      <w:rFonts w:eastAsiaTheme="minorHAnsi"/>
    </w:rPr>
  </w:style>
  <w:style w:type="paragraph" w:customStyle="1" w:styleId="DEAAFBC1C98F4A7681F5385DBB6A190218">
    <w:name w:val="DEAAFBC1C98F4A7681F5385DBB6A190218"/>
    <w:rsid w:val="00AF5783"/>
    <w:rPr>
      <w:rFonts w:eastAsiaTheme="minorHAnsi"/>
    </w:rPr>
  </w:style>
  <w:style w:type="paragraph" w:customStyle="1" w:styleId="FFC7934062C14B5790AC4CAFC340971916">
    <w:name w:val="FFC7934062C14B5790AC4CAFC340971916"/>
    <w:rsid w:val="00AF5783"/>
    <w:rPr>
      <w:rFonts w:eastAsiaTheme="minorHAnsi"/>
    </w:rPr>
  </w:style>
  <w:style w:type="paragraph" w:customStyle="1" w:styleId="221E7671DF934CE48F048E7C50ABDF7B16">
    <w:name w:val="221E7671DF934CE48F048E7C50ABDF7B16"/>
    <w:rsid w:val="00AF5783"/>
    <w:rPr>
      <w:rFonts w:eastAsiaTheme="minorHAnsi"/>
    </w:rPr>
  </w:style>
  <w:style w:type="paragraph" w:customStyle="1" w:styleId="2935BEF080214304A005B5DF5595D13F16">
    <w:name w:val="2935BEF080214304A005B5DF5595D13F16"/>
    <w:rsid w:val="00AF5783"/>
    <w:rPr>
      <w:rFonts w:eastAsiaTheme="minorHAnsi"/>
    </w:rPr>
  </w:style>
  <w:style w:type="paragraph" w:customStyle="1" w:styleId="76B3D35F888C4E41866FB13FFF1A76433">
    <w:name w:val="76B3D35F888C4E41866FB13FFF1A76433"/>
    <w:rsid w:val="00AF5783"/>
    <w:rPr>
      <w:rFonts w:eastAsiaTheme="minorHAnsi"/>
    </w:rPr>
  </w:style>
  <w:style w:type="paragraph" w:customStyle="1" w:styleId="D35A2A7B80AF4B20B0534F1CF639DC6D3">
    <w:name w:val="D35A2A7B80AF4B20B0534F1CF639DC6D3"/>
    <w:rsid w:val="00AF5783"/>
    <w:rPr>
      <w:rFonts w:eastAsiaTheme="minorHAnsi"/>
    </w:rPr>
  </w:style>
  <w:style w:type="paragraph" w:customStyle="1" w:styleId="DB10E5FCEF924FF2AE89DFF8739308482">
    <w:name w:val="DB10E5FCEF924FF2AE89DFF8739308482"/>
    <w:rsid w:val="00AF5783"/>
    <w:rPr>
      <w:rFonts w:eastAsiaTheme="minorHAnsi"/>
    </w:rPr>
  </w:style>
  <w:style w:type="paragraph" w:customStyle="1" w:styleId="9B9C3951F15945FAB6EBAA756081A7232">
    <w:name w:val="9B9C3951F15945FAB6EBAA756081A7232"/>
    <w:rsid w:val="00AF5783"/>
    <w:rPr>
      <w:rFonts w:eastAsiaTheme="minorHAnsi"/>
    </w:rPr>
  </w:style>
  <w:style w:type="paragraph" w:customStyle="1" w:styleId="56E32977B0DC433DA9EB94AFD2A11CDA3">
    <w:name w:val="56E32977B0DC433DA9EB94AFD2A11CDA3"/>
    <w:rsid w:val="00AF5783"/>
    <w:rPr>
      <w:rFonts w:eastAsiaTheme="minorHAnsi"/>
    </w:rPr>
  </w:style>
  <w:style w:type="paragraph" w:customStyle="1" w:styleId="DEAAFBC1C98F4A7681F5385DBB6A190219">
    <w:name w:val="DEAAFBC1C98F4A7681F5385DBB6A190219"/>
    <w:rsid w:val="000968FC"/>
    <w:rPr>
      <w:rFonts w:eastAsiaTheme="minorHAnsi"/>
    </w:rPr>
  </w:style>
  <w:style w:type="paragraph" w:customStyle="1" w:styleId="FFC7934062C14B5790AC4CAFC340971917">
    <w:name w:val="FFC7934062C14B5790AC4CAFC340971917"/>
    <w:rsid w:val="000968FC"/>
    <w:rPr>
      <w:rFonts w:eastAsiaTheme="minorHAnsi"/>
    </w:rPr>
  </w:style>
  <w:style w:type="paragraph" w:customStyle="1" w:styleId="221E7671DF934CE48F048E7C50ABDF7B17">
    <w:name w:val="221E7671DF934CE48F048E7C50ABDF7B17"/>
    <w:rsid w:val="000968FC"/>
    <w:rPr>
      <w:rFonts w:eastAsiaTheme="minorHAnsi"/>
    </w:rPr>
  </w:style>
  <w:style w:type="paragraph" w:customStyle="1" w:styleId="2935BEF080214304A005B5DF5595D13F17">
    <w:name w:val="2935BEF080214304A005B5DF5595D13F17"/>
    <w:rsid w:val="000968FC"/>
    <w:rPr>
      <w:rFonts w:eastAsiaTheme="minorHAnsi"/>
    </w:rPr>
  </w:style>
  <w:style w:type="paragraph" w:customStyle="1" w:styleId="76B3D35F888C4E41866FB13FFF1A76434">
    <w:name w:val="76B3D35F888C4E41866FB13FFF1A76434"/>
    <w:rsid w:val="000968FC"/>
    <w:rPr>
      <w:rFonts w:eastAsiaTheme="minorHAnsi"/>
    </w:rPr>
  </w:style>
  <w:style w:type="paragraph" w:customStyle="1" w:styleId="D35A2A7B80AF4B20B0534F1CF639DC6D4">
    <w:name w:val="D35A2A7B80AF4B20B0534F1CF639DC6D4"/>
    <w:rsid w:val="000968FC"/>
    <w:rPr>
      <w:rFonts w:eastAsiaTheme="minorHAnsi"/>
    </w:rPr>
  </w:style>
  <w:style w:type="paragraph" w:customStyle="1" w:styleId="DB10E5FCEF924FF2AE89DFF8739308483">
    <w:name w:val="DB10E5FCEF924FF2AE89DFF8739308483"/>
    <w:rsid w:val="000968FC"/>
    <w:rPr>
      <w:rFonts w:eastAsiaTheme="minorHAnsi"/>
    </w:rPr>
  </w:style>
  <w:style w:type="paragraph" w:customStyle="1" w:styleId="9B9C3951F15945FAB6EBAA756081A7233">
    <w:name w:val="9B9C3951F15945FAB6EBAA756081A7233"/>
    <w:rsid w:val="000968FC"/>
    <w:rPr>
      <w:rFonts w:eastAsiaTheme="minorHAnsi"/>
    </w:rPr>
  </w:style>
  <w:style w:type="paragraph" w:customStyle="1" w:styleId="56E32977B0DC433DA9EB94AFD2A11CDA4">
    <w:name w:val="56E32977B0DC433DA9EB94AFD2A11CDA4"/>
    <w:rsid w:val="000968FC"/>
    <w:rPr>
      <w:rFonts w:eastAsiaTheme="minorHAnsi"/>
    </w:rPr>
  </w:style>
  <w:style w:type="paragraph" w:customStyle="1" w:styleId="E3FCBB2297FA4525AAE77E1F30AAC153">
    <w:name w:val="E3FCBB2297FA4525AAE77E1F30AAC153"/>
    <w:rsid w:val="000968FC"/>
  </w:style>
  <w:style w:type="paragraph" w:customStyle="1" w:styleId="C82EE6DD9D52469B87FB5FA8D6E8F71B">
    <w:name w:val="C82EE6DD9D52469B87FB5FA8D6E8F71B"/>
    <w:rsid w:val="000968FC"/>
  </w:style>
  <w:style w:type="paragraph" w:customStyle="1" w:styleId="D0AFEF54E80D44BE8A9000E3D4CE056C">
    <w:name w:val="D0AFEF54E80D44BE8A9000E3D4CE056C"/>
    <w:rsid w:val="000968FC"/>
  </w:style>
  <w:style w:type="paragraph" w:customStyle="1" w:styleId="A6E458CC592344D08ABD7B604315382F">
    <w:name w:val="A6E458CC592344D08ABD7B604315382F"/>
    <w:rsid w:val="000968FC"/>
  </w:style>
  <w:style w:type="paragraph" w:customStyle="1" w:styleId="669D8977D2694B5DAC9DAB4A02CFF28C">
    <w:name w:val="669D8977D2694B5DAC9DAB4A02CFF28C"/>
    <w:rsid w:val="000968FC"/>
  </w:style>
  <w:style w:type="paragraph" w:customStyle="1" w:styleId="DEAAFBC1C98F4A7681F5385DBB6A190220">
    <w:name w:val="DEAAFBC1C98F4A7681F5385DBB6A190220"/>
    <w:rsid w:val="000968FC"/>
    <w:rPr>
      <w:rFonts w:eastAsiaTheme="minorHAnsi"/>
    </w:rPr>
  </w:style>
  <w:style w:type="paragraph" w:customStyle="1" w:styleId="FFC7934062C14B5790AC4CAFC340971918">
    <w:name w:val="FFC7934062C14B5790AC4CAFC340971918"/>
    <w:rsid w:val="000968FC"/>
    <w:rPr>
      <w:rFonts w:eastAsiaTheme="minorHAnsi"/>
    </w:rPr>
  </w:style>
  <w:style w:type="paragraph" w:customStyle="1" w:styleId="221E7671DF934CE48F048E7C50ABDF7B18">
    <w:name w:val="221E7671DF934CE48F048E7C50ABDF7B18"/>
    <w:rsid w:val="000968FC"/>
    <w:rPr>
      <w:rFonts w:eastAsiaTheme="minorHAnsi"/>
    </w:rPr>
  </w:style>
  <w:style w:type="paragraph" w:customStyle="1" w:styleId="2935BEF080214304A005B5DF5595D13F18">
    <w:name w:val="2935BEF080214304A005B5DF5595D13F18"/>
    <w:rsid w:val="000968FC"/>
    <w:rPr>
      <w:rFonts w:eastAsiaTheme="minorHAnsi"/>
    </w:rPr>
  </w:style>
  <w:style w:type="paragraph" w:customStyle="1" w:styleId="D35A2A7B80AF4B20B0534F1CF639DC6D5">
    <w:name w:val="D35A2A7B80AF4B20B0534F1CF639DC6D5"/>
    <w:rsid w:val="000968FC"/>
    <w:rPr>
      <w:rFonts w:eastAsiaTheme="minorHAnsi"/>
    </w:rPr>
  </w:style>
  <w:style w:type="paragraph" w:customStyle="1" w:styleId="DB10E5FCEF924FF2AE89DFF8739308484">
    <w:name w:val="DB10E5FCEF924FF2AE89DFF8739308484"/>
    <w:rsid w:val="000968FC"/>
    <w:rPr>
      <w:rFonts w:eastAsiaTheme="minorHAnsi"/>
    </w:rPr>
  </w:style>
  <w:style w:type="paragraph" w:customStyle="1" w:styleId="9B9C3951F15945FAB6EBAA756081A7234">
    <w:name w:val="9B9C3951F15945FAB6EBAA756081A7234"/>
    <w:rsid w:val="000968FC"/>
    <w:rPr>
      <w:rFonts w:eastAsiaTheme="minorHAnsi"/>
    </w:rPr>
  </w:style>
  <w:style w:type="paragraph" w:customStyle="1" w:styleId="56E32977B0DC433DA9EB94AFD2A11CDA5">
    <w:name w:val="56E32977B0DC433DA9EB94AFD2A11CDA5"/>
    <w:rsid w:val="000968FC"/>
    <w:rPr>
      <w:rFonts w:eastAsiaTheme="minorHAnsi"/>
    </w:rPr>
  </w:style>
  <w:style w:type="paragraph" w:customStyle="1" w:styleId="DEAAFBC1C98F4A7681F5385DBB6A190221">
    <w:name w:val="DEAAFBC1C98F4A7681F5385DBB6A190221"/>
    <w:rsid w:val="00293418"/>
    <w:rPr>
      <w:rFonts w:eastAsiaTheme="minorHAnsi"/>
    </w:rPr>
  </w:style>
  <w:style w:type="paragraph" w:customStyle="1" w:styleId="FFC7934062C14B5790AC4CAFC340971919">
    <w:name w:val="FFC7934062C14B5790AC4CAFC340971919"/>
    <w:rsid w:val="00293418"/>
    <w:rPr>
      <w:rFonts w:eastAsiaTheme="minorHAnsi"/>
    </w:rPr>
  </w:style>
  <w:style w:type="paragraph" w:customStyle="1" w:styleId="221E7671DF934CE48F048E7C50ABDF7B19">
    <w:name w:val="221E7671DF934CE48F048E7C50ABDF7B19"/>
    <w:rsid w:val="00293418"/>
    <w:rPr>
      <w:rFonts w:eastAsiaTheme="minorHAnsi"/>
    </w:rPr>
  </w:style>
  <w:style w:type="paragraph" w:customStyle="1" w:styleId="2935BEF080214304A005B5DF5595D13F19">
    <w:name w:val="2935BEF080214304A005B5DF5595D13F19"/>
    <w:rsid w:val="00293418"/>
    <w:rPr>
      <w:rFonts w:eastAsiaTheme="minorHAnsi"/>
    </w:rPr>
  </w:style>
  <w:style w:type="paragraph" w:customStyle="1" w:styleId="D35A2A7B80AF4B20B0534F1CF639DC6D6">
    <w:name w:val="D35A2A7B80AF4B20B0534F1CF639DC6D6"/>
    <w:rsid w:val="00293418"/>
    <w:rPr>
      <w:rFonts w:eastAsiaTheme="minorHAnsi"/>
    </w:rPr>
  </w:style>
  <w:style w:type="paragraph" w:customStyle="1" w:styleId="DB10E5FCEF924FF2AE89DFF8739308485">
    <w:name w:val="DB10E5FCEF924FF2AE89DFF8739308485"/>
    <w:rsid w:val="00293418"/>
    <w:rPr>
      <w:rFonts w:eastAsiaTheme="minorHAnsi"/>
    </w:rPr>
  </w:style>
  <w:style w:type="paragraph" w:customStyle="1" w:styleId="9B9C3951F15945FAB6EBAA756081A7235">
    <w:name w:val="9B9C3951F15945FAB6EBAA756081A7235"/>
    <w:rsid w:val="00293418"/>
    <w:rPr>
      <w:rFonts w:eastAsiaTheme="minorHAnsi"/>
    </w:rPr>
  </w:style>
  <w:style w:type="paragraph" w:customStyle="1" w:styleId="56E32977B0DC433DA9EB94AFD2A11CDA6">
    <w:name w:val="56E32977B0DC433DA9EB94AFD2A11CDA6"/>
    <w:rsid w:val="00293418"/>
    <w:rPr>
      <w:rFonts w:eastAsiaTheme="minorHAnsi"/>
    </w:rPr>
  </w:style>
  <w:style w:type="paragraph" w:customStyle="1" w:styleId="DEAAFBC1C98F4A7681F5385DBB6A190222">
    <w:name w:val="DEAAFBC1C98F4A7681F5385DBB6A190222"/>
    <w:rsid w:val="00293418"/>
    <w:rPr>
      <w:rFonts w:eastAsiaTheme="minorHAnsi"/>
    </w:rPr>
  </w:style>
  <w:style w:type="paragraph" w:customStyle="1" w:styleId="FFC7934062C14B5790AC4CAFC340971920">
    <w:name w:val="FFC7934062C14B5790AC4CAFC340971920"/>
    <w:rsid w:val="00293418"/>
    <w:rPr>
      <w:rFonts w:eastAsiaTheme="minorHAnsi"/>
    </w:rPr>
  </w:style>
  <w:style w:type="paragraph" w:customStyle="1" w:styleId="221E7671DF934CE48F048E7C50ABDF7B20">
    <w:name w:val="221E7671DF934CE48F048E7C50ABDF7B20"/>
    <w:rsid w:val="00293418"/>
    <w:rPr>
      <w:rFonts w:eastAsiaTheme="minorHAnsi"/>
    </w:rPr>
  </w:style>
  <w:style w:type="paragraph" w:customStyle="1" w:styleId="2935BEF080214304A005B5DF5595D13F20">
    <w:name w:val="2935BEF080214304A005B5DF5595D13F20"/>
    <w:rsid w:val="00293418"/>
    <w:rPr>
      <w:rFonts w:eastAsiaTheme="minorHAnsi"/>
    </w:rPr>
  </w:style>
  <w:style w:type="paragraph" w:customStyle="1" w:styleId="D35A2A7B80AF4B20B0534F1CF639DC6D7">
    <w:name w:val="D35A2A7B80AF4B20B0534F1CF639DC6D7"/>
    <w:rsid w:val="00293418"/>
    <w:rPr>
      <w:rFonts w:eastAsiaTheme="minorHAnsi"/>
    </w:rPr>
  </w:style>
  <w:style w:type="paragraph" w:customStyle="1" w:styleId="DB10E5FCEF924FF2AE89DFF8739308486">
    <w:name w:val="DB10E5FCEF924FF2AE89DFF8739308486"/>
    <w:rsid w:val="00293418"/>
    <w:rPr>
      <w:rFonts w:eastAsiaTheme="minorHAnsi"/>
    </w:rPr>
  </w:style>
  <w:style w:type="paragraph" w:customStyle="1" w:styleId="9B9C3951F15945FAB6EBAA756081A7236">
    <w:name w:val="9B9C3951F15945FAB6EBAA756081A7236"/>
    <w:rsid w:val="00293418"/>
    <w:rPr>
      <w:rFonts w:eastAsiaTheme="minorHAnsi"/>
    </w:rPr>
  </w:style>
  <w:style w:type="paragraph" w:customStyle="1" w:styleId="56E32977B0DC433DA9EB94AFD2A11CDA7">
    <w:name w:val="56E32977B0DC433DA9EB94AFD2A11CDA7"/>
    <w:rsid w:val="00293418"/>
    <w:rPr>
      <w:rFonts w:eastAsiaTheme="minorHAnsi"/>
    </w:rPr>
  </w:style>
  <w:style w:type="paragraph" w:customStyle="1" w:styleId="DEAAFBC1C98F4A7681F5385DBB6A190223">
    <w:name w:val="DEAAFBC1C98F4A7681F5385DBB6A190223"/>
    <w:rsid w:val="009F3469"/>
    <w:rPr>
      <w:rFonts w:eastAsiaTheme="minorHAnsi"/>
    </w:rPr>
  </w:style>
  <w:style w:type="paragraph" w:customStyle="1" w:styleId="FFC7934062C14B5790AC4CAFC340971921">
    <w:name w:val="FFC7934062C14B5790AC4CAFC340971921"/>
    <w:rsid w:val="009F3469"/>
    <w:rPr>
      <w:rFonts w:eastAsiaTheme="minorHAnsi"/>
    </w:rPr>
  </w:style>
  <w:style w:type="paragraph" w:customStyle="1" w:styleId="221E7671DF934CE48F048E7C50ABDF7B21">
    <w:name w:val="221E7671DF934CE48F048E7C50ABDF7B21"/>
    <w:rsid w:val="009F3469"/>
    <w:rPr>
      <w:rFonts w:eastAsiaTheme="minorHAnsi"/>
    </w:rPr>
  </w:style>
  <w:style w:type="paragraph" w:customStyle="1" w:styleId="2935BEF080214304A005B5DF5595D13F21">
    <w:name w:val="2935BEF080214304A005B5DF5595D13F21"/>
    <w:rsid w:val="009F3469"/>
    <w:rPr>
      <w:rFonts w:eastAsiaTheme="minorHAnsi"/>
    </w:rPr>
  </w:style>
  <w:style w:type="paragraph" w:customStyle="1" w:styleId="D35A2A7B80AF4B20B0534F1CF639DC6D8">
    <w:name w:val="D35A2A7B80AF4B20B0534F1CF639DC6D8"/>
    <w:rsid w:val="009F3469"/>
    <w:rPr>
      <w:rFonts w:eastAsiaTheme="minorHAnsi"/>
    </w:rPr>
  </w:style>
  <w:style w:type="paragraph" w:customStyle="1" w:styleId="DB10E5FCEF924FF2AE89DFF8739308487">
    <w:name w:val="DB10E5FCEF924FF2AE89DFF8739308487"/>
    <w:rsid w:val="009F3469"/>
    <w:rPr>
      <w:rFonts w:eastAsiaTheme="minorHAnsi"/>
    </w:rPr>
  </w:style>
  <w:style w:type="paragraph" w:customStyle="1" w:styleId="9B9C3951F15945FAB6EBAA756081A7237">
    <w:name w:val="9B9C3951F15945FAB6EBAA756081A7237"/>
    <w:rsid w:val="009F3469"/>
    <w:rPr>
      <w:rFonts w:eastAsiaTheme="minorHAnsi"/>
    </w:rPr>
  </w:style>
  <w:style w:type="paragraph" w:customStyle="1" w:styleId="56E32977B0DC433DA9EB94AFD2A11CDA8">
    <w:name w:val="56E32977B0DC433DA9EB94AFD2A11CDA8"/>
    <w:rsid w:val="009F3469"/>
    <w:rPr>
      <w:rFonts w:eastAsiaTheme="minorHAnsi"/>
    </w:rPr>
  </w:style>
  <w:style w:type="paragraph" w:customStyle="1" w:styleId="4550AFAF5CCD421FACE90E42ED3A704A">
    <w:name w:val="4550AFAF5CCD421FACE90E42ED3A704A"/>
    <w:rsid w:val="00D57594"/>
    <w:pPr>
      <w:spacing w:after="160" w:line="259" w:lineRule="auto"/>
    </w:pPr>
    <w:rPr>
      <w:lang w:val="en-CA" w:eastAsia="en-CA"/>
    </w:rPr>
  </w:style>
  <w:style w:type="paragraph" w:customStyle="1" w:styleId="4D4FA7DFCA594AAFADB2FC9CE6A0F53F">
    <w:name w:val="4D4FA7DFCA594AAFADB2FC9CE6A0F53F"/>
    <w:rsid w:val="00D57594"/>
    <w:pPr>
      <w:spacing w:after="160" w:line="259" w:lineRule="auto"/>
    </w:pPr>
    <w:rPr>
      <w:lang w:val="en-CA" w:eastAsia="en-CA"/>
    </w:rPr>
  </w:style>
  <w:style w:type="paragraph" w:customStyle="1" w:styleId="E5746C87E7FA4A00B93BAF9512A2D312">
    <w:name w:val="E5746C87E7FA4A00B93BAF9512A2D312"/>
    <w:rsid w:val="00D57594"/>
    <w:pPr>
      <w:spacing w:after="160" w:line="259" w:lineRule="auto"/>
    </w:pPr>
    <w:rPr>
      <w:lang w:val="en-CA" w:eastAsia="en-CA"/>
    </w:rPr>
  </w:style>
  <w:style w:type="paragraph" w:customStyle="1" w:styleId="92BCC6A741CE43F0B0E2E96CDB56BA64">
    <w:name w:val="92BCC6A741CE43F0B0E2E96CDB56BA64"/>
    <w:rsid w:val="00D57594"/>
    <w:pPr>
      <w:spacing w:after="160" w:line="259" w:lineRule="auto"/>
    </w:pPr>
    <w:rPr>
      <w:lang w:val="en-CA" w:eastAsia="en-CA"/>
    </w:rPr>
  </w:style>
  <w:style w:type="paragraph" w:customStyle="1" w:styleId="5CE1E51CA2B645D3911619F3D632594B">
    <w:name w:val="5CE1E51CA2B645D3911619F3D632594B"/>
    <w:rsid w:val="00EB5121"/>
  </w:style>
  <w:style w:type="paragraph" w:customStyle="1" w:styleId="92F1E53AECF94B68889181ED18BB6583">
    <w:name w:val="92F1E53AECF94B68889181ED18BB6583"/>
    <w:rsid w:val="00EB5121"/>
  </w:style>
  <w:style w:type="paragraph" w:customStyle="1" w:styleId="A9C4BD40953942C0BC5B6C96B32BDD6C">
    <w:name w:val="A9C4BD40953942C0BC5B6C96B32BDD6C"/>
    <w:rsid w:val="00EB5121"/>
  </w:style>
  <w:style w:type="paragraph" w:customStyle="1" w:styleId="A42733419A014A0DAA051B668BD1903F">
    <w:name w:val="A42733419A014A0DAA051B668BD1903F"/>
    <w:rsid w:val="00EB5121"/>
  </w:style>
  <w:style w:type="paragraph" w:customStyle="1" w:styleId="931275EDD4294E0F98387BCD4A7883CD">
    <w:name w:val="931275EDD4294E0F98387BCD4A7883CD"/>
    <w:rsid w:val="00EB5121"/>
  </w:style>
  <w:style w:type="paragraph" w:customStyle="1" w:styleId="76954723D31B4776AE5CE08E270E7444">
    <w:name w:val="76954723D31B4776AE5CE08E270E7444"/>
    <w:rsid w:val="00EB5121"/>
  </w:style>
  <w:style w:type="paragraph" w:customStyle="1" w:styleId="3A987D2DA02548CD83B01C5EB4BDE4A9">
    <w:name w:val="3A987D2DA02548CD83B01C5EB4BDE4A9"/>
    <w:rsid w:val="00EB5121"/>
  </w:style>
  <w:style w:type="paragraph" w:customStyle="1" w:styleId="83CDDBD6E2DF4A458E9F6039D4C83145">
    <w:name w:val="83CDDBD6E2DF4A458E9F6039D4C83145"/>
    <w:rsid w:val="00EB5121"/>
  </w:style>
  <w:style w:type="paragraph" w:customStyle="1" w:styleId="37C90D7DD19349ABB606A853A9EEC4E8">
    <w:name w:val="37C90D7DD19349ABB606A853A9EEC4E8"/>
    <w:rsid w:val="00EB5121"/>
  </w:style>
  <w:style w:type="paragraph" w:customStyle="1" w:styleId="C4D552309C9C47EC8266025BD7BB415D">
    <w:name w:val="C4D552309C9C47EC8266025BD7BB415D"/>
    <w:rsid w:val="00EB5121"/>
  </w:style>
  <w:style w:type="paragraph" w:customStyle="1" w:styleId="94581754F7E84B9CB780681443E19CC7">
    <w:name w:val="94581754F7E84B9CB780681443E19CC7"/>
    <w:rsid w:val="00EB5121"/>
  </w:style>
  <w:style w:type="paragraph" w:customStyle="1" w:styleId="4A10118A3DA840A4AE640E52C23E6441">
    <w:name w:val="4A10118A3DA840A4AE640E52C23E6441"/>
    <w:rsid w:val="00EB5121"/>
  </w:style>
  <w:style w:type="paragraph" w:customStyle="1" w:styleId="91493FB9D43342F7B7A711AF3287A4AE">
    <w:name w:val="91493FB9D43342F7B7A711AF3287A4AE"/>
    <w:rsid w:val="00EB5121"/>
  </w:style>
  <w:style w:type="paragraph" w:customStyle="1" w:styleId="98D3DC11A7744484BDDF68E0D4CBAA24">
    <w:name w:val="98D3DC11A7744484BDDF68E0D4CBAA24"/>
    <w:rsid w:val="00EB5121"/>
  </w:style>
  <w:style w:type="paragraph" w:customStyle="1" w:styleId="92F1E53AECF94B68889181ED18BB65831">
    <w:name w:val="92F1E53AECF94B68889181ED18BB65831"/>
    <w:rsid w:val="002822A7"/>
    <w:rPr>
      <w:rFonts w:eastAsiaTheme="minorHAnsi"/>
    </w:rPr>
  </w:style>
  <w:style w:type="paragraph" w:customStyle="1" w:styleId="A42733419A014A0DAA051B668BD1903F1">
    <w:name w:val="A42733419A014A0DAA051B668BD1903F1"/>
    <w:rsid w:val="002822A7"/>
    <w:rPr>
      <w:rFonts w:eastAsiaTheme="minorHAnsi"/>
    </w:rPr>
  </w:style>
  <w:style w:type="paragraph" w:customStyle="1" w:styleId="931275EDD4294E0F98387BCD4A7883CD1">
    <w:name w:val="931275EDD4294E0F98387BCD4A7883CD1"/>
    <w:rsid w:val="002822A7"/>
    <w:rPr>
      <w:rFonts w:eastAsiaTheme="minorHAnsi"/>
    </w:rPr>
  </w:style>
  <w:style w:type="paragraph" w:customStyle="1" w:styleId="3A987D2DA02548CD83B01C5EB4BDE4A91">
    <w:name w:val="3A987D2DA02548CD83B01C5EB4BDE4A91"/>
    <w:rsid w:val="002822A7"/>
    <w:rPr>
      <w:rFonts w:eastAsiaTheme="minorHAnsi"/>
    </w:rPr>
  </w:style>
  <w:style w:type="paragraph" w:customStyle="1" w:styleId="4A10118A3DA840A4AE640E52C23E64411">
    <w:name w:val="4A10118A3DA840A4AE640E52C23E64411"/>
    <w:rsid w:val="002822A7"/>
    <w:rPr>
      <w:rFonts w:eastAsiaTheme="minorHAnsi"/>
    </w:rPr>
  </w:style>
  <w:style w:type="paragraph" w:customStyle="1" w:styleId="91493FB9D43342F7B7A711AF3287A4AE1">
    <w:name w:val="91493FB9D43342F7B7A711AF3287A4AE1"/>
    <w:rsid w:val="002822A7"/>
    <w:pPr>
      <w:spacing w:line="240" w:lineRule="auto"/>
    </w:pPr>
    <w:rPr>
      <w:rFonts w:eastAsiaTheme="minorHAnsi"/>
      <w:sz w:val="20"/>
      <w:szCs w:val="20"/>
    </w:rPr>
  </w:style>
  <w:style w:type="paragraph" w:customStyle="1" w:styleId="98D3DC11A7744484BDDF68E0D4CBAA241">
    <w:name w:val="98D3DC11A7744484BDDF68E0D4CBAA241"/>
    <w:rsid w:val="002822A7"/>
    <w:rPr>
      <w:rFonts w:eastAsiaTheme="minorHAnsi"/>
    </w:rPr>
  </w:style>
  <w:style w:type="paragraph" w:customStyle="1" w:styleId="096495C615B94957B4A45D05E39267D5">
    <w:name w:val="096495C615B94957B4A45D05E39267D5"/>
    <w:rsid w:val="00655397"/>
    <w:pPr>
      <w:spacing w:after="160" w:line="259" w:lineRule="auto"/>
    </w:pPr>
    <w:rPr>
      <w:lang w:val="en-CA" w:eastAsia="en-CA"/>
    </w:rPr>
  </w:style>
  <w:style w:type="paragraph" w:customStyle="1" w:styleId="DF2F709811C74BB0B91BBED929CDF0BB">
    <w:name w:val="DF2F709811C74BB0B91BBED929CDF0BB"/>
    <w:rsid w:val="00655397"/>
    <w:pPr>
      <w:spacing w:after="160" w:line="259" w:lineRule="auto"/>
    </w:pPr>
    <w:rPr>
      <w:lang w:val="en-CA" w:eastAsia="en-CA"/>
    </w:rPr>
  </w:style>
  <w:style w:type="paragraph" w:customStyle="1" w:styleId="B7E3B9A8548B4E5F8F23A01462B48EBB">
    <w:name w:val="B7E3B9A8548B4E5F8F23A01462B48EBB"/>
    <w:rsid w:val="00655397"/>
    <w:pPr>
      <w:spacing w:after="160" w:line="259" w:lineRule="auto"/>
    </w:pPr>
    <w:rPr>
      <w:lang w:val="en-CA" w:eastAsia="en-CA"/>
    </w:rPr>
  </w:style>
  <w:style w:type="paragraph" w:customStyle="1" w:styleId="71CD93C247D44FA98D0F3F5D18FD7D3F">
    <w:name w:val="71CD93C247D44FA98D0F3F5D18FD7D3F"/>
    <w:rsid w:val="00D1553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24F5A-984F-4172-B621-44946185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5357</Characters>
  <Application>Microsoft Office Word</Application>
  <DocSecurity>0</DocSecurity>
  <Lines>103</Lines>
  <Paragraphs>46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Poste de professeur menant à la permanence</vt:lpstr>
      <vt:lpstr>Rang ouvert (professeur adjoint)</vt:lpstr>
      <vt:lpstr>Programme des chaires de recherche du Canada&lt; dans un domaine de recherche préci</vt:lpstr>
      <vt:lpstr>Chaire de niveau 2</vt:lpstr>
    </vt:vector>
  </TitlesOfParts>
  <Company>McGill University</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Academic Personnel Office</dc:creator>
  <cp:lastModifiedBy>Natalie Phillips-Elgar</cp:lastModifiedBy>
  <cp:revision>5</cp:revision>
  <cp:lastPrinted>2018-09-13T18:36:00Z</cp:lastPrinted>
  <dcterms:created xsi:type="dcterms:W3CDTF">2018-11-09T14:59:00Z</dcterms:created>
  <dcterms:modified xsi:type="dcterms:W3CDTF">2018-11-23T17:32:00Z</dcterms:modified>
</cp:coreProperties>
</file>