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AC1D" w14:textId="77777777" w:rsidR="00FD3FA1" w:rsidRPr="00FD3FA1" w:rsidRDefault="00FD3FA1" w:rsidP="00FD3FA1">
      <w:pPr>
        <w:shd w:val="clear" w:color="auto" w:fill="FFFFFF"/>
        <w:jc w:val="center"/>
        <w:rPr>
          <w:rFonts w:cs="Times New Roman"/>
          <w:b/>
          <w:color w:val="000000"/>
        </w:rPr>
      </w:pPr>
      <w:r w:rsidRPr="00FD3FA1">
        <w:rPr>
          <w:rFonts w:cs="Times New Roman"/>
          <w:b/>
          <w:color w:val="000000"/>
        </w:rPr>
        <w:t>Department of History &amp; Classical Studies</w:t>
      </w:r>
    </w:p>
    <w:p w14:paraId="3767A8AE" w14:textId="77777777" w:rsidR="00FD3FA1" w:rsidRDefault="00FD3FA1" w:rsidP="00FD3FA1">
      <w:pPr>
        <w:shd w:val="clear" w:color="auto" w:fill="FFFFFF"/>
        <w:jc w:val="center"/>
        <w:rPr>
          <w:rFonts w:cs="Times New Roman"/>
          <w:b/>
          <w:color w:val="000000"/>
        </w:rPr>
      </w:pPr>
      <w:r w:rsidRPr="00FD3FA1">
        <w:rPr>
          <w:rFonts w:cs="Times New Roman"/>
          <w:b/>
          <w:color w:val="000000"/>
        </w:rPr>
        <w:t>Social Media Guidelines</w:t>
      </w:r>
    </w:p>
    <w:p w14:paraId="481085B9" w14:textId="77777777" w:rsidR="00022B0D" w:rsidRDefault="00022B0D" w:rsidP="00FD3FA1">
      <w:pPr>
        <w:shd w:val="clear" w:color="auto" w:fill="FFFFFF"/>
        <w:jc w:val="center"/>
        <w:rPr>
          <w:rFonts w:cs="Times New Roman"/>
          <w:b/>
          <w:color w:val="000000"/>
        </w:rPr>
      </w:pPr>
    </w:p>
    <w:p w14:paraId="3CE6E878" w14:textId="31538BCD" w:rsidR="00022B0D" w:rsidRPr="00022B0D" w:rsidRDefault="00022B0D" w:rsidP="00FD3FA1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(Approved at a Departmental meeting, 14 February 2019)</w:t>
      </w:r>
      <w:bookmarkStart w:id="0" w:name="_GoBack"/>
      <w:bookmarkEnd w:id="0"/>
    </w:p>
    <w:p w14:paraId="1EBEF461" w14:textId="77777777" w:rsidR="00FD3FA1" w:rsidRDefault="00FD3FA1" w:rsidP="00FD3FA1">
      <w:pPr>
        <w:shd w:val="clear" w:color="auto" w:fill="FFFFFF"/>
        <w:jc w:val="center"/>
        <w:rPr>
          <w:rFonts w:cs="Times New Roman"/>
          <w:b/>
          <w:color w:val="000000"/>
        </w:rPr>
      </w:pPr>
    </w:p>
    <w:p w14:paraId="1EB1E690" w14:textId="05B9A509" w:rsidR="003C3DA7" w:rsidRDefault="00FD3FA1" w:rsidP="00FD3FA1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>The goal of the Department’s social media</w:t>
      </w:r>
      <w:r w:rsidR="0067695E">
        <w:rPr>
          <w:rFonts w:cs="Times New Roman"/>
          <w:color w:val="000000"/>
        </w:rPr>
        <w:t xml:space="preserve"> (</w:t>
      </w:r>
      <w:r w:rsidR="00362055">
        <w:rPr>
          <w:rFonts w:cs="Times New Roman"/>
          <w:color w:val="000000"/>
        </w:rPr>
        <w:t>such as</w:t>
      </w:r>
      <w:r w:rsidR="0067695E">
        <w:rPr>
          <w:rFonts w:cs="Times New Roman"/>
          <w:color w:val="000000"/>
        </w:rPr>
        <w:t xml:space="preserve"> Facebook</w:t>
      </w:r>
      <w:r w:rsidR="00B17C6F">
        <w:rPr>
          <w:rFonts w:cs="Times New Roman"/>
          <w:color w:val="000000"/>
        </w:rPr>
        <w:t>)</w:t>
      </w:r>
      <w:r w:rsidRPr="003C3DA7">
        <w:rPr>
          <w:rFonts w:cs="Times New Roman"/>
          <w:color w:val="000000"/>
        </w:rPr>
        <w:t xml:space="preserve"> is to promote the Department, including the research and successes of its students, staff, faculty and alumni and to provide information on upcoming events</w:t>
      </w:r>
      <w:r w:rsidR="0052514B">
        <w:rPr>
          <w:rFonts w:cs="Times New Roman"/>
          <w:color w:val="000000"/>
        </w:rPr>
        <w:t>,</w:t>
      </w:r>
      <w:r w:rsidRPr="003C3DA7">
        <w:rPr>
          <w:rFonts w:cs="Times New Roman"/>
          <w:color w:val="000000"/>
        </w:rPr>
        <w:t xml:space="preserve"> campus news</w:t>
      </w:r>
      <w:r w:rsidR="0052514B">
        <w:rPr>
          <w:rFonts w:cs="Times New Roman"/>
          <w:color w:val="000000"/>
        </w:rPr>
        <w:t xml:space="preserve"> and items of interest to the disciplines of History and Classical Studies</w:t>
      </w:r>
      <w:r w:rsidRPr="003C3DA7">
        <w:rPr>
          <w:rFonts w:cs="Times New Roman"/>
          <w:color w:val="000000"/>
        </w:rPr>
        <w:t xml:space="preserve">. </w:t>
      </w:r>
    </w:p>
    <w:p w14:paraId="29E6D411" w14:textId="77777777" w:rsidR="00FD3FA1" w:rsidRPr="003C3DA7" w:rsidRDefault="00FD3FA1" w:rsidP="003C3DA7">
      <w:pPr>
        <w:pStyle w:val="ListParagraph"/>
        <w:shd w:val="clear" w:color="auto" w:fill="FFFFFF"/>
        <w:rPr>
          <w:rFonts w:cs="Times New Roman"/>
          <w:color w:val="000000"/>
        </w:rPr>
      </w:pPr>
    </w:p>
    <w:p w14:paraId="17625B08" w14:textId="2C0CB0EE" w:rsidR="003C3DA7" w:rsidRDefault="000D3D42" w:rsidP="00FD3FA1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 xml:space="preserve">The Department’s social media will </w:t>
      </w:r>
      <w:r w:rsidR="008D580E">
        <w:rPr>
          <w:rFonts w:cs="Times New Roman"/>
          <w:color w:val="000000"/>
        </w:rPr>
        <w:t xml:space="preserve">normally </w:t>
      </w:r>
      <w:r w:rsidRPr="003C3DA7">
        <w:rPr>
          <w:rFonts w:cs="Times New Roman"/>
          <w:color w:val="000000"/>
        </w:rPr>
        <w:t>be administered and moderated by at least two faculty members</w:t>
      </w:r>
      <w:r w:rsidR="008D580E">
        <w:rPr>
          <w:rFonts w:cs="Times New Roman"/>
          <w:color w:val="000000"/>
        </w:rPr>
        <w:t xml:space="preserve"> appointed by the Chair</w:t>
      </w:r>
      <w:r w:rsidRPr="003C3DA7">
        <w:rPr>
          <w:rFonts w:cs="Times New Roman"/>
          <w:color w:val="000000"/>
        </w:rPr>
        <w:t>. They may appoint delegates (such as representatives of student organizations) with posting rights.</w:t>
      </w:r>
    </w:p>
    <w:p w14:paraId="334B06FE" w14:textId="77777777" w:rsidR="00FD3FA1" w:rsidRPr="003C3DA7" w:rsidRDefault="00FD3FA1" w:rsidP="003C3DA7">
      <w:pPr>
        <w:shd w:val="clear" w:color="auto" w:fill="FFFFFF"/>
        <w:rPr>
          <w:rFonts w:cs="Times New Roman"/>
          <w:color w:val="000000"/>
        </w:rPr>
      </w:pPr>
    </w:p>
    <w:p w14:paraId="605803E1" w14:textId="400D3BB6" w:rsidR="003C3DA7" w:rsidRDefault="000D3D42" w:rsidP="009F45D3">
      <w:pPr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>The Department fosters freedom of expression and heal</w:t>
      </w:r>
      <w:r w:rsidR="008C4B5C">
        <w:rPr>
          <w:rFonts w:cs="Times New Roman"/>
          <w:color w:val="000000"/>
        </w:rPr>
        <w:t>thy debate</w:t>
      </w:r>
      <w:r w:rsidRPr="003C3DA7">
        <w:rPr>
          <w:rFonts w:cs="Times New Roman"/>
          <w:color w:val="000000"/>
        </w:rPr>
        <w:t xml:space="preserve"> while valuing courtesy, collegiality and respectful dialogue.</w:t>
      </w:r>
    </w:p>
    <w:p w14:paraId="2B99C520" w14:textId="77777777" w:rsidR="003C3DA7" w:rsidRPr="003C3DA7" w:rsidRDefault="003C3DA7" w:rsidP="003C3DA7">
      <w:pPr>
        <w:shd w:val="clear" w:color="auto" w:fill="FFFFFF"/>
        <w:rPr>
          <w:rFonts w:cs="Times New Roman"/>
          <w:color w:val="000000"/>
        </w:rPr>
      </w:pPr>
    </w:p>
    <w:p w14:paraId="2745C218" w14:textId="77777777" w:rsidR="00A4275C" w:rsidRPr="00A4275C" w:rsidRDefault="00393C3E" w:rsidP="003C3DA7">
      <w:pPr>
        <w:numPr>
          <w:ilvl w:val="0"/>
          <w:numId w:val="1"/>
        </w:numPr>
        <w:shd w:val="clear" w:color="auto" w:fill="FFFFFF"/>
        <w:rPr>
          <w:rFonts w:eastAsiaTheme="minorHAnsi" w:cs="Times New Roman"/>
          <w:color w:val="000000"/>
          <w:lang w:val="en-US"/>
        </w:rPr>
      </w:pPr>
      <w:r>
        <w:rPr>
          <w:rFonts w:eastAsia="Times New Roman" w:cs="Times New Roman"/>
          <w:color w:val="1D2129"/>
          <w:shd w:val="clear" w:color="auto" w:fill="FFFFFF"/>
        </w:rPr>
        <w:t>The Department is</w:t>
      </w:r>
      <w:r w:rsidRPr="00DE2DFA">
        <w:rPr>
          <w:rFonts w:eastAsia="Times New Roman" w:cs="Times New Roman"/>
          <w:color w:val="1D2129"/>
          <w:shd w:val="clear" w:color="auto" w:fill="FFFFFF"/>
        </w:rPr>
        <w:t xml:space="preserve"> not responsible for comments or wall postings made by visitors </w:t>
      </w:r>
      <w:r>
        <w:rPr>
          <w:rFonts w:eastAsia="Times New Roman" w:cs="Times New Roman"/>
          <w:color w:val="1D2129"/>
          <w:shd w:val="clear" w:color="auto" w:fill="FFFFFF"/>
        </w:rPr>
        <w:t xml:space="preserve">to the page. </w:t>
      </w:r>
    </w:p>
    <w:p w14:paraId="74B67F3D" w14:textId="77777777" w:rsidR="00A4275C" w:rsidRPr="00A4275C" w:rsidRDefault="00A4275C" w:rsidP="00A4275C">
      <w:pPr>
        <w:shd w:val="clear" w:color="auto" w:fill="FFFFFF"/>
        <w:ind w:left="720"/>
        <w:rPr>
          <w:rFonts w:eastAsiaTheme="minorHAnsi" w:cs="Times New Roman"/>
          <w:color w:val="000000"/>
          <w:lang w:val="en-US"/>
        </w:rPr>
      </w:pPr>
    </w:p>
    <w:p w14:paraId="452C362A" w14:textId="56B89DDE" w:rsidR="003C3DA7" w:rsidRPr="003C3DA7" w:rsidRDefault="000D3D42" w:rsidP="003C3DA7">
      <w:pPr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 xml:space="preserve">The moderators </w:t>
      </w:r>
      <w:r w:rsidR="003C3DA7" w:rsidRPr="003C3DA7">
        <w:rPr>
          <w:color w:val="1D2129"/>
        </w:rPr>
        <w:t xml:space="preserve">reserve the right to </w:t>
      </w:r>
      <w:r w:rsidR="00393C3E">
        <w:rPr>
          <w:color w:val="1D2129"/>
        </w:rPr>
        <w:t xml:space="preserve">screen and </w:t>
      </w:r>
      <w:r w:rsidR="003C3DA7" w:rsidRPr="003C3DA7">
        <w:rPr>
          <w:color w:val="1D2129"/>
        </w:rPr>
        <w:t>remove comments deemed offensive, abusive</w:t>
      </w:r>
      <w:r w:rsidR="00622306">
        <w:rPr>
          <w:color w:val="1D2129"/>
        </w:rPr>
        <w:t>, defamatory</w:t>
      </w:r>
      <w:r w:rsidR="003C3DA7" w:rsidRPr="003C3DA7">
        <w:rPr>
          <w:color w:val="1D2129"/>
        </w:rPr>
        <w:t xml:space="preserve"> or derogatory. </w:t>
      </w:r>
      <w:r w:rsidR="009F45D3" w:rsidRPr="003C3DA7">
        <w:rPr>
          <w:color w:val="000000"/>
        </w:rPr>
        <w:t>Bu</w:t>
      </w:r>
      <w:r w:rsidR="003C3DA7" w:rsidRPr="003C3DA7">
        <w:rPr>
          <w:color w:val="000000"/>
        </w:rPr>
        <w:t>llying of any kind</w:t>
      </w:r>
      <w:r w:rsidR="009F45D3" w:rsidRPr="003C3DA7">
        <w:rPr>
          <w:color w:val="000000"/>
        </w:rPr>
        <w:t xml:space="preserve"> and degrading comments about </w:t>
      </w:r>
      <w:r w:rsidR="003C3DA7" w:rsidRPr="003C3DA7">
        <w:rPr>
          <w:color w:val="000000"/>
        </w:rPr>
        <w:t>subjects</w:t>
      </w:r>
      <w:r w:rsidR="00C059B8">
        <w:rPr>
          <w:color w:val="000000"/>
        </w:rPr>
        <w:t xml:space="preserve"> such as </w:t>
      </w:r>
      <w:r w:rsidR="009F45D3" w:rsidRPr="003C3DA7">
        <w:rPr>
          <w:color w:val="000000"/>
        </w:rPr>
        <w:t>race, religion, culture, sexual orientation, gender or identity will not be tolerated.</w:t>
      </w:r>
    </w:p>
    <w:p w14:paraId="4C26C56B" w14:textId="77777777" w:rsidR="009F45D3" w:rsidRPr="003C3DA7" w:rsidRDefault="009F45D3" w:rsidP="003C3DA7">
      <w:pPr>
        <w:shd w:val="clear" w:color="auto" w:fill="FFFFFF"/>
        <w:rPr>
          <w:rFonts w:cs="Times New Roman"/>
          <w:color w:val="000000"/>
        </w:rPr>
      </w:pPr>
    </w:p>
    <w:p w14:paraId="067083C0" w14:textId="26AD0226" w:rsidR="003C3DA7" w:rsidRDefault="003C3DA7" w:rsidP="009F45D3">
      <w:pPr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>The moderators reserve the right to remove promotions, self-promo</w:t>
      </w:r>
      <w:r w:rsidR="008C4B5C">
        <w:rPr>
          <w:rFonts w:cs="Times New Roman"/>
          <w:color w:val="000000"/>
        </w:rPr>
        <w:t>tions, spam</w:t>
      </w:r>
      <w:r w:rsidRPr="003C3DA7">
        <w:rPr>
          <w:rFonts w:cs="Times New Roman"/>
          <w:color w:val="000000"/>
        </w:rPr>
        <w:t xml:space="preserve"> and anything deemed irrelevant to the goals of the Department.</w:t>
      </w:r>
    </w:p>
    <w:p w14:paraId="257B031E" w14:textId="77777777" w:rsidR="009F45D3" w:rsidRPr="003C3DA7" w:rsidRDefault="009F45D3" w:rsidP="003C3DA7">
      <w:pPr>
        <w:shd w:val="clear" w:color="auto" w:fill="FFFFFF"/>
        <w:rPr>
          <w:rFonts w:cs="Times New Roman"/>
          <w:color w:val="000000"/>
        </w:rPr>
      </w:pPr>
    </w:p>
    <w:p w14:paraId="7B33495F" w14:textId="4DEF5DC5" w:rsidR="00AE163C" w:rsidRDefault="003C3DA7" w:rsidP="009F45D3">
      <w:pPr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 w:rsidRPr="003C3DA7">
        <w:rPr>
          <w:rFonts w:cs="Times New Roman"/>
          <w:color w:val="000000"/>
        </w:rPr>
        <w:t>Everyone's p</w:t>
      </w:r>
      <w:r w:rsidR="009F45D3" w:rsidRPr="003C3DA7">
        <w:rPr>
          <w:rFonts w:cs="Times New Roman"/>
          <w:color w:val="000000"/>
        </w:rPr>
        <w:t>rivacy</w:t>
      </w:r>
      <w:r w:rsidRPr="003C3DA7">
        <w:rPr>
          <w:rFonts w:cs="Times New Roman"/>
          <w:color w:val="000000"/>
        </w:rPr>
        <w:t xml:space="preserve"> should be respected; confidential information about the Department, students, colleagues and alumni must not be posted and will be deleted by the moderators. </w:t>
      </w:r>
      <w:r w:rsidR="001242B8">
        <w:rPr>
          <w:rFonts w:cs="Times New Roman"/>
          <w:color w:val="000000"/>
        </w:rPr>
        <w:t xml:space="preserve">Photographs of </w:t>
      </w:r>
      <w:r w:rsidR="008913DA">
        <w:rPr>
          <w:rFonts w:cs="Times New Roman"/>
          <w:color w:val="000000"/>
        </w:rPr>
        <w:t xml:space="preserve">identifiable </w:t>
      </w:r>
      <w:r w:rsidR="001242B8">
        <w:rPr>
          <w:rFonts w:cs="Times New Roman"/>
          <w:color w:val="000000"/>
        </w:rPr>
        <w:t xml:space="preserve">individuals should not be posted without </w:t>
      </w:r>
      <w:r w:rsidR="000701D6">
        <w:rPr>
          <w:rFonts w:cs="Times New Roman"/>
          <w:color w:val="000000"/>
        </w:rPr>
        <w:t xml:space="preserve">their </w:t>
      </w:r>
      <w:r w:rsidR="001242B8">
        <w:rPr>
          <w:rFonts w:cs="Times New Roman"/>
          <w:color w:val="000000"/>
        </w:rPr>
        <w:t>permission.</w:t>
      </w:r>
    </w:p>
    <w:p w14:paraId="49A66A4B" w14:textId="77777777" w:rsidR="00AE163C" w:rsidRDefault="00AE163C" w:rsidP="00AE163C">
      <w:pPr>
        <w:shd w:val="clear" w:color="auto" w:fill="FFFFFF"/>
        <w:rPr>
          <w:rFonts w:cs="Times New Roman"/>
          <w:color w:val="000000"/>
        </w:rPr>
      </w:pPr>
    </w:p>
    <w:p w14:paraId="104889BA" w14:textId="77777777" w:rsidR="00AE163C" w:rsidRDefault="00AE163C" w:rsidP="009F45D3">
      <w:pPr>
        <w:numPr>
          <w:ilvl w:val="0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For further guidance, please consult the social media guidelines of McGill University’s Media Relations Office: </w:t>
      </w:r>
      <w:hyperlink r:id="rId6" w:history="1">
        <w:r w:rsidRPr="000B2C99">
          <w:rPr>
            <w:rStyle w:val="Hyperlink"/>
            <w:rFonts w:cs="Times New Roman"/>
          </w:rPr>
          <w:t>https://www.mcgill.ca/newsroom/socialmedia/guidelines</w:t>
        </w:r>
      </w:hyperlink>
    </w:p>
    <w:p w14:paraId="49D86D2D" w14:textId="77777777" w:rsidR="00AE163C" w:rsidRDefault="00AE163C" w:rsidP="00AE163C">
      <w:pPr>
        <w:shd w:val="clear" w:color="auto" w:fill="FFFFFF"/>
        <w:rPr>
          <w:rFonts w:cs="Times New Roman"/>
          <w:color w:val="000000"/>
        </w:rPr>
      </w:pPr>
    </w:p>
    <w:p w14:paraId="0EE13191" w14:textId="77777777" w:rsidR="009F45D3" w:rsidRPr="003C3DA7" w:rsidRDefault="009F45D3" w:rsidP="00AE163C">
      <w:pPr>
        <w:shd w:val="clear" w:color="auto" w:fill="FFFFFF"/>
        <w:ind w:left="720"/>
        <w:rPr>
          <w:rFonts w:cs="Times New Roman"/>
          <w:color w:val="000000"/>
        </w:rPr>
      </w:pPr>
    </w:p>
    <w:p w14:paraId="70372F76" w14:textId="77777777" w:rsidR="009F45D3" w:rsidRDefault="009F45D3"/>
    <w:p w14:paraId="1024AD05" w14:textId="77777777" w:rsidR="00FD3FA1" w:rsidRDefault="00FD3FA1" w:rsidP="009F45D3">
      <w:pPr>
        <w:rPr>
          <w:rFonts w:ascii="Helvetica Neue" w:hAnsi="Helvetica Neue"/>
          <w:color w:val="1D2129"/>
          <w:sz w:val="18"/>
          <w:szCs w:val="18"/>
          <w:shd w:val="clear" w:color="auto" w:fill="FFFFFF"/>
        </w:rPr>
      </w:pPr>
    </w:p>
    <w:p w14:paraId="6A0E42B3" w14:textId="77777777" w:rsidR="00FD3FA1" w:rsidRDefault="00FD3FA1" w:rsidP="009F45D3">
      <w:pPr>
        <w:rPr>
          <w:rFonts w:ascii="Helvetica Neue" w:hAnsi="Helvetica Neue"/>
          <w:color w:val="1D2129"/>
          <w:sz w:val="18"/>
          <w:szCs w:val="18"/>
          <w:shd w:val="clear" w:color="auto" w:fill="FFFFFF"/>
        </w:rPr>
      </w:pPr>
    </w:p>
    <w:p w14:paraId="4021BB79" w14:textId="77777777" w:rsidR="00FD3FA1" w:rsidRDefault="00FD3FA1" w:rsidP="009F45D3">
      <w:pPr>
        <w:rPr>
          <w:rFonts w:ascii="Helvetica Neue" w:hAnsi="Helvetica Neue"/>
          <w:color w:val="1D2129"/>
          <w:sz w:val="18"/>
          <w:szCs w:val="18"/>
          <w:shd w:val="clear" w:color="auto" w:fill="FFFFFF"/>
        </w:rPr>
      </w:pPr>
    </w:p>
    <w:p w14:paraId="6921E0C1" w14:textId="77777777" w:rsidR="00FD3FA1" w:rsidRDefault="00FD3FA1" w:rsidP="009F45D3">
      <w:pPr>
        <w:rPr>
          <w:rFonts w:ascii="Helvetica Neue" w:hAnsi="Helvetica Neue"/>
          <w:color w:val="1D2129"/>
          <w:sz w:val="18"/>
          <w:szCs w:val="18"/>
          <w:shd w:val="clear" w:color="auto" w:fill="FFFFFF"/>
        </w:rPr>
      </w:pPr>
    </w:p>
    <w:p w14:paraId="53B8371C" w14:textId="77777777" w:rsidR="00FD3FA1" w:rsidRDefault="00FD3FA1" w:rsidP="009F45D3">
      <w:pPr>
        <w:rPr>
          <w:rFonts w:ascii="Helvetica Neue" w:hAnsi="Helvetica Neue"/>
          <w:color w:val="1D2129"/>
          <w:sz w:val="18"/>
        </w:rPr>
      </w:pPr>
    </w:p>
    <w:p w14:paraId="5D2715B2" w14:textId="77777777" w:rsidR="009F45D3" w:rsidRPr="009F45D3" w:rsidRDefault="009F45D3" w:rsidP="009F45D3">
      <w:pPr>
        <w:rPr>
          <w:rFonts w:ascii="Times" w:hAnsi="Times"/>
          <w:sz w:val="20"/>
          <w:szCs w:val="20"/>
        </w:rPr>
      </w:pPr>
    </w:p>
    <w:p w14:paraId="3F78366A" w14:textId="77777777" w:rsidR="009F45D3" w:rsidRDefault="009F45D3"/>
    <w:sectPr w:rsidR="009F45D3" w:rsidSect="009F45D3">
      <w:pgSz w:w="12240" w:h="15840"/>
      <w:pgMar w:top="1361" w:right="1134" w:bottom="1134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DE8"/>
    <w:multiLevelType w:val="multilevel"/>
    <w:tmpl w:val="9B9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B2F14"/>
    <w:multiLevelType w:val="multilevel"/>
    <w:tmpl w:val="9B9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D3"/>
    <w:rsid w:val="00022B0D"/>
    <w:rsid w:val="000701D6"/>
    <w:rsid w:val="000D3D42"/>
    <w:rsid w:val="001242B8"/>
    <w:rsid w:val="00362055"/>
    <w:rsid w:val="00393C3E"/>
    <w:rsid w:val="003C3DA7"/>
    <w:rsid w:val="0052514B"/>
    <w:rsid w:val="00622306"/>
    <w:rsid w:val="0067695E"/>
    <w:rsid w:val="008913DA"/>
    <w:rsid w:val="008C4B5C"/>
    <w:rsid w:val="008D580E"/>
    <w:rsid w:val="009F45D3"/>
    <w:rsid w:val="00A4275C"/>
    <w:rsid w:val="00AE163C"/>
    <w:rsid w:val="00B17C6F"/>
    <w:rsid w:val="00B9151D"/>
    <w:rsid w:val="00C059B8"/>
    <w:rsid w:val="00DE2DFA"/>
    <w:rsid w:val="00FD3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11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6fuu">
    <w:name w:val="x__6fuu"/>
    <w:basedOn w:val="Normal"/>
    <w:rsid w:val="009F45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9F45D3"/>
  </w:style>
  <w:style w:type="character" w:customStyle="1" w:styleId="fwb">
    <w:name w:val="fwb"/>
    <w:basedOn w:val="DefaultParagraphFont"/>
    <w:rsid w:val="009F45D3"/>
  </w:style>
  <w:style w:type="character" w:styleId="Hyperlink">
    <w:name w:val="Hyperlink"/>
    <w:basedOn w:val="DefaultParagraphFont"/>
    <w:uiPriority w:val="99"/>
    <w:rsid w:val="009F4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6fuu">
    <w:name w:val="x__6fuu"/>
    <w:basedOn w:val="Normal"/>
    <w:rsid w:val="009F45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9F45D3"/>
  </w:style>
  <w:style w:type="character" w:customStyle="1" w:styleId="fwb">
    <w:name w:val="fwb"/>
    <w:basedOn w:val="DefaultParagraphFont"/>
    <w:rsid w:val="009F45D3"/>
  </w:style>
  <w:style w:type="character" w:styleId="Hyperlink">
    <w:name w:val="Hyperlink"/>
    <w:basedOn w:val="DefaultParagraphFont"/>
    <w:uiPriority w:val="99"/>
    <w:rsid w:val="009F4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cgill.ca/newsroom/socialmedia/guidelin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1537</Characters>
  <Application>Microsoft Macintosh Word</Application>
  <DocSecurity>0</DocSecurity>
  <Lines>12</Lines>
  <Paragraphs>3</Paragraphs>
  <ScaleCrop>false</ScaleCrop>
  <Company>McGill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Lewis</dc:creator>
  <cp:keywords/>
  <cp:lastModifiedBy>Brian Lewis</cp:lastModifiedBy>
  <cp:revision>10</cp:revision>
  <dcterms:created xsi:type="dcterms:W3CDTF">2019-01-29T01:15:00Z</dcterms:created>
  <dcterms:modified xsi:type="dcterms:W3CDTF">2019-03-04T16:03:00Z</dcterms:modified>
</cp:coreProperties>
</file>