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CED10" w14:textId="4073135D" w:rsidR="00034D33" w:rsidRPr="00CB722E" w:rsidRDefault="00485D4A" w:rsidP="00B47475">
      <w:pPr>
        <w:pStyle w:val="Heading3"/>
        <w:tabs>
          <w:tab w:val="left" w:pos="2727"/>
        </w:tabs>
        <w:ind w:left="2727" w:hanging="2727"/>
      </w:pPr>
      <w:r w:rsidRPr="00CB722E">
        <w:tab/>
      </w:r>
      <w:r w:rsidRPr="00CB722E">
        <w:tab/>
      </w:r>
      <w:r w:rsidRPr="00CB722E">
        <w:tab/>
      </w:r>
    </w:p>
    <w:p w14:paraId="22BF60AC" w14:textId="77777777" w:rsidR="00ED353D" w:rsidRPr="00CB722E" w:rsidRDefault="00ED353D" w:rsidP="00B47475">
      <w:pPr>
        <w:pStyle w:val="Heading3"/>
        <w:tabs>
          <w:tab w:val="left" w:pos="2727"/>
        </w:tabs>
        <w:ind w:left="2727" w:hanging="2727"/>
      </w:pPr>
      <w:r w:rsidRPr="00CB722E">
        <w:tab/>
      </w:r>
      <w:r w:rsidRPr="00CB722E">
        <w:tab/>
      </w:r>
    </w:p>
    <w:p w14:paraId="22EC6281" w14:textId="77777777" w:rsidR="00ED353D" w:rsidRPr="00CB722E" w:rsidRDefault="00ED353D" w:rsidP="00B47475">
      <w:pPr>
        <w:pStyle w:val="Heading3"/>
        <w:tabs>
          <w:tab w:val="left" w:pos="2727"/>
        </w:tabs>
        <w:ind w:left="2727" w:hanging="2727"/>
        <w:rPr>
          <w:lang w:val="en-CA"/>
        </w:rPr>
      </w:pPr>
    </w:p>
    <w:p w14:paraId="618BB54B" w14:textId="247AF235" w:rsidR="006E01B1" w:rsidRPr="00CB722E" w:rsidRDefault="00515F9F" w:rsidP="00B47475">
      <w:pPr>
        <w:pStyle w:val="Heading3"/>
        <w:tabs>
          <w:tab w:val="left" w:pos="2727"/>
        </w:tabs>
        <w:ind w:left="2727" w:hanging="2727"/>
      </w:pPr>
      <w:r w:rsidRPr="00CB722E">
        <w:t>BESOINS EN MATIÈRE DE PERFECTIONNEMENT</w:t>
      </w:r>
      <w:r w:rsidRPr="00CB722E">
        <w:rPr>
          <w:rFonts w:ascii="Arial Narrow" w:hAnsi="Arial Narrow"/>
          <w:b w:val="0"/>
        </w:rPr>
        <w:tab/>
        <w:t xml:space="preserve"> Précisez les compétences, les connaissances, les compétences techniques et les aptitudes fonctionnelles à perfectionner, comme il a été indiqué </w:t>
      </w:r>
      <w:r w:rsidR="00B158B2">
        <w:rPr>
          <w:rFonts w:ascii="Arial Narrow" w:hAnsi="Arial Narrow"/>
          <w:b w:val="0"/>
        </w:rPr>
        <w:t>lors du « Dialogue sur le rendement ».</w:t>
      </w:r>
    </w:p>
    <w:tbl>
      <w:tblPr>
        <w:tblW w:w="1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9881"/>
        <w:gridCol w:w="426"/>
      </w:tblGrid>
      <w:tr w:rsidR="00515F9F" w:rsidRPr="00CB722E" w14:paraId="1CF9B115" w14:textId="77777777">
        <w:trPr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B6F48F" w14:textId="77777777" w:rsidR="00515F9F" w:rsidRPr="00CB722E" w:rsidRDefault="00515F9F" w:rsidP="00515F9F">
            <w:pPr>
              <w:spacing w:before="100"/>
            </w:pPr>
            <w:r w:rsidRPr="00CB722E">
              <w:t>1.</w:t>
            </w:r>
          </w:p>
        </w:tc>
        <w:tc>
          <w:tcPr>
            <w:tcW w:w="9881" w:type="dxa"/>
            <w:tcBorders>
              <w:top w:val="single" w:sz="4" w:space="0" w:color="auto"/>
              <w:left w:val="nil"/>
              <w:right w:val="nil"/>
            </w:tcBorders>
          </w:tcPr>
          <w:p w14:paraId="50D0E485" w14:textId="77777777" w:rsidR="00515F9F" w:rsidRPr="00CB722E" w:rsidRDefault="00515F9F" w:rsidP="00515F9F">
            <w:pPr>
              <w:spacing w:before="100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DBA299" w14:textId="77777777" w:rsidR="00515F9F" w:rsidRPr="00CB722E" w:rsidRDefault="00515F9F" w:rsidP="00515F9F">
            <w:pPr>
              <w:spacing w:before="100"/>
            </w:pPr>
          </w:p>
        </w:tc>
      </w:tr>
      <w:tr w:rsidR="00515F9F" w:rsidRPr="00CB722E" w14:paraId="24E36011" w14:textId="77777777">
        <w:trPr>
          <w:tblHeader/>
        </w:trPr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B42E1" w14:textId="77777777" w:rsidR="00515F9F" w:rsidRPr="00CB722E" w:rsidRDefault="00515F9F" w:rsidP="00515F9F">
            <w:pPr>
              <w:spacing w:before="100"/>
            </w:pPr>
            <w:r w:rsidRPr="00CB722E">
              <w:t>2.</w:t>
            </w:r>
          </w:p>
        </w:tc>
        <w:tc>
          <w:tcPr>
            <w:tcW w:w="9881" w:type="dxa"/>
            <w:tcBorders>
              <w:left w:val="nil"/>
              <w:right w:val="nil"/>
            </w:tcBorders>
          </w:tcPr>
          <w:p w14:paraId="751179D1" w14:textId="77777777" w:rsidR="00515F9F" w:rsidRPr="00CB722E" w:rsidRDefault="00515F9F" w:rsidP="00515F9F">
            <w:pPr>
              <w:spacing w:before="10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B3D17" w14:textId="77777777" w:rsidR="00515F9F" w:rsidRPr="00CB722E" w:rsidRDefault="00515F9F" w:rsidP="00515F9F">
            <w:pPr>
              <w:spacing w:before="100"/>
            </w:pPr>
          </w:p>
        </w:tc>
      </w:tr>
      <w:tr w:rsidR="00515F9F" w:rsidRPr="00CB722E" w14:paraId="6440DC76" w14:textId="77777777">
        <w:trPr>
          <w:tblHeader/>
        </w:trPr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9354E" w14:textId="77777777" w:rsidR="00515F9F" w:rsidRPr="00CB722E" w:rsidRDefault="00515F9F" w:rsidP="006E01B1">
            <w:pPr>
              <w:spacing w:before="100"/>
            </w:pPr>
            <w:r w:rsidRPr="00CB722E">
              <w:t>3.</w:t>
            </w:r>
          </w:p>
        </w:tc>
        <w:tc>
          <w:tcPr>
            <w:tcW w:w="9881" w:type="dxa"/>
            <w:tcBorders>
              <w:left w:val="nil"/>
              <w:right w:val="nil"/>
            </w:tcBorders>
          </w:tcPr>
          <w:p w14:paraId="2AAED5F7" w14:textId="77777777" w:rsidR="00515F9F" w:rsidRPr="00CB722E" w:rsidRDefault="00515F9F" w:rsidP="006E01B1">
            <w:pPr>
              <w:spacing w:before="10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33C66" w14:textId="77777777" w:rsidR="00515F9F" w:rsidRPr="00CB722E" w:rsidRDefault="00515F9F" w:rsidP="006E01B1">
            <w:pPr>
              <w:spacing w:before="100"/>
            </w:pPr>
          </w:p>
        </w:tc>
      </w:tr>
      <w:tr w:rsidR="00515F9F" w:rsidRPr="00CB722E" w14:paraId="020685E3" w14:textId="77777777">
        <w:trPr>
          <w:trHeight w:val="152"/>
          <w:tblHeader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5678AE" w14:textId="77777777" w:rsidR="00515F9F" w:rsidRPr="00CB722E" w:rsidRDefault="00515F9F" w:rsidP="00515F9F">
            <w:pPr>
              <w:spacing w:before="100"/>
              <w:rPr>
                <w:sz w:val="6"/>
                <w:szCs w:val="6"/>
              </w:rPr>
            </w:pPr>
          </w:p>
        </w:tc>
        <w:tc>
          <w:tcPr>
            <w:tcW w:w="9881" w:type="dxa"/>
            <w:tcBorders>
              <w:left w:val="nil"/>
              <w:bottom w:val="single" w:sz="4" w:space="0" w:color="auto"/>
              <w:right w:val="nil"/>
            </w:tcBorders>
          </w:tcPr>
          <w:p w14:paraId="3B606E92" w14:textId="77777777" w:rsidR="00515F9F" w:rsidRPr="00CB722E" w:rsidRDefault="00515F9F" w:rsidP="00515F9F">
            <w:pPr>
              <w:spacing w:before="100"/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EBC30" w14:textId="77777777" w:rsidR="00515F9F" w:rsidRPr="00CB722E" w:rsidRDefault="00515F9F" w:rsidP="00515F9F">
            <w:pPr>
              <w:spacing w:before="100"/>
              <w:rPr>
                <w:sz w:val="6"/>
                <w:szCs w:val="6"/>
              </w:rPr>
            </w:pPr>
          </w:p>
        </w:tc>
      </w:tr>
    </w:tbl>
    <w:p w14:paraId="4F4B0019" w14:textId="77777777" w:rsidR="006E01B1" w:rsidRPr="00CB722E" w:rsidRDefault="006E01B1">
      <w:pPr>
        <w:rPr>
          <w:b/>
          <w:bCs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0"/>
      </w:tblGrid>
      <w:tr w:rsidR="00CE343A" w:rsidRPr="00CB722E" w14:paraId="71564159" w14:textId="77777777">
        <w:trPr>
          <w:trHeight w:val="4059"/>
        </w:trPr>
        <w:tc>
          <w:tcPr>
            <w:tcW w:w="11016" w:type="dxa"/>
          </w:tcPr>
          <w:p w14:paraId="0B4FA67D" w14:textId="77777777" w:rsidR="00034D33" w:rsidRPr="00CB722E" w:rsidRDefault="00CE343A" w:rsidP="0027797F">
            <w:pPr>
              <w:pStyle w:val="BodyText"/>
            </w:pPr>
            <w:r w:rsidRPr="00CB722E">
              <w:t xml:space="preserve">OBJECTIFS DE PERFECTIONNEMENT </w:t>
            </w:r>
          </w:p>
          <w:p w14:paraId="09B2C701" w14:textId="77777777" w:rsidR="00C26ECA" w:rsidRPr="00CB722E" w:rsidRDefault="0016432F" w:rsidP="0027797F">
            <w:pPr>
              <w:pStyle w:val="BodyText"/>
              <w:rPr>
                <w:rFonts w:ascii="Arial Narrow" w:hAnsi="Arial Narrow"/>
                <w:b w:val="0"/>
                <w:bCs w:val="0"/>
              </w:rPr>
            </w:pPr>
            <w:r w:rsidRPr="00CB722E">
              <w:br/>
            </w:r>
            <w:r w:rsidRPr="00CB722E">
              <w:rPr>
                <w:rFonts w:ascii="Arial Narrow" w:hAnsi="Arial Narrow"/>
                <w:b w:val="0"/>
              </w:rPr>
              <w:t xml:space="preserve"> Énoncé de l’objectif : Définissez le résultat attendu, la compétence à améliorer ou le comportement à modifier. </w:t>
            </w:r>
          </w:p>
          <w:p w14:paraId="2A8930AE" w14:textId="77777777" w:rsidR="00CE343A" w:rsidRPr="00CB722E" w:rsidRDefault="00034D33" w:rsidP="0027797F">
            <w:pPr>
              <w:pStyle w:val="BodyText"/>
              <w:rPr>
                <w:b w:val="0"/>
                <w:bCs w:val="0"/>
              </w:rPr>
            </w:pPr>
            <w:r w:rsidRPr="00CB722E">
              <w:rPr>
                <w:rFonts w:ascii="Arial Narrow" w:hAnsi="Arial Narrow"/>
                <w:b w:val="0"/>
              </w:rPr>
              <w:t xml:space="preserve">(Faire [verbe] + Quoi + Pourquoi [résultat souhaité]) </w:t>
            </w:r>
          </w:p>
          <w:p w14:paraId="6C1D4957" w14:textId="77777777" w:rsidR="00CE343A" w:rsidRPr="00CB722E" w:rsidRDefault="00CE343A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Cs w:val="22"/>
                <w:lang w:eastAsia="fr-FR"/>
              </w:rPr>
            </w:pPr>
          </w:p>
          <w:p w14:paraId="3A938F68" w14:textId="77777777" w:rsidR="00CE343A" w:rsidRPr="00CB722E" w:rsidRDefault="00CE343A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Cs w:val="22"/>
                <w:lang w:eastAsia="fr-FR"/>
              </w:rPr>
            </w:pPr>
          </w:p>
          <w:p w14:paraId="49F16BE9" w14:textId="77777777" w:rsidR="00CE343A" w:rsidRPr="00CB722E" w:rsidRDefault="00CE343A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Cs w:val="22"/>
                <w:lang w:eastAsia="fr-FR"/>
              </w:rPr>
            </w:pPr>
          </w:p>
          <w:p w14:paraId="4DC5AF66" w14:textId="77777777" w:rsidR="00CE343A" w:rsidRPr="00CB722E" w:rsidRDefault="00CE343A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Cs w:val="22"/>
                <w:lang w:eastAsia="fr-FR"/>
              </w:rPr>
            </w:pPr>
          </w:p>
          <w:p w14:paraId="33E6A928" w14:textId="77777777" w:rsidR="00CE343A" w:rsidRPr="00CB722E" w:rsidRDefault="00CE343A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Cs w:val="22"/>
                <w:lang w:eastAsia="fr-FR"/>
              </w:rPr>
            </w:pPr>
          </w:p>
          <w:p w14:paraId="32F439DA" w14:textId="77777777" w:rsidR="00CE343A" w:rsidRPr="00CB722E" w:rsidRDefault="00CE343A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Cs w:val="22"/>
                <w:lang w:eastAsia="fr-FR"/>
              </w:rPr>
            </w:pPr>
          </w:p>
          <w:p w14:paraId="5E5C1D43" w14:textId="77777777" w:rsidR="00CE343A" w:rsidRPr="00CB722E" w:rsidRDefault="00CE343A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Cs w:val="22"/>
                <w:lang w:eastAsia="fr-FR"/>
              </w:rPr>
            </w:pPr>
          </w:p>
          <w:p w14:paraId="0EDB6E9B" w14:textId="77777777" w:rsidR="00CE343A" w:rsidRPr="00CB722E" w:rsidRDefault="00CE343A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Cs w:val="22"/>
                <w:lang w:eastAsia="fr-FR"/>
              </w:rPr>
            </w:pPr>
          </w:p>
          <w:p w14:paraId="132EECEE" w14:textId="77777777" w:rsidR="00CE343A" w:rsidRPr="00CB722E" w:rsidRDefault="00CE343A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Cs w:val="22"/>
                <w:lang w:eastAsia="fr-FR"/>
              </w:rPr>
            </w:pPr>
          </w:p>
          <w:p w14:paraId="0A4417EB" w14:textId="77777777" w:rsidR="00CE343A" w:rsidRPr="00CB722E" w:rsidRDefault="00CE343A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</w:pPr>
          </w:p>
        </w:tc>
      </w:tr>
    </w:tbl>
    <w:p w14:paraId="1515EF44" w14:textId="77777777" w:rsidR="006E01B1" w:rsidRPr="00CB722E" w:rsidRDefault="006E01B1"/>
    <w:tbl>
      <w:tblPr>
        <w:tblW w:w="1101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6E01B1" w:rsidRPr="00CB722E" w14:paraId="6B6C1469" w14:textId="77777777">
        <w:trPr>
          <w:cantSplit/>
          <w:tblHeader/>
        </w:trPr>
        <w:tc>
          <w:tcPr>
            <w:tcW w:w="11016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14:paraId="0588C7F7" w14:textId="77777777" w:rsidR="006E01B1" w:rsidRPr="00CB722E" w:rsidRDefault="00515F9F">
            <w:pPr>
              <w:spacing w:before="100" w:after="100"/>
              <w:jc w:val="center"/>
              <w:rPr>
                <w:b/>
                <w:bCs/>
              </w:rPr>
            </w:pPr>
            <w:r w:rsidRPr="00CB722E">
              <w:rPr>
                <w:b/>
              </w:rPr>
              <w:lastRenderedPageBreak/>
              <w:t>ACTIVITÉS DE PERFECTIONNEMENT/PLAN D’ACTION PROPOSÉ</w:t>
            </w:r>
          </w:p>
        </w:tc>
      </w:tr>
      <w:tr w:rsidR="006E01B1" w:rsidRPr="00CB722E" w14:paraId="4024AFC7" w14:textId="77777777">
        <w:trPr>
          <w:cantSplit/>
          <w:trHeight w:val="2592"/>
        </w:trPr>
        <w:tc>
          <w:tcPr>
            <w:tcW w:w="11016" w:type="dxa"/>
            <w:tcBorders>
              <w:top w:val="thickThinSmallGap" w:sz="24" w:space="0" w:color="auto"/>
            </w:tcBorders>
          </w:tcPr>
          <w:p w14:paraId="2C57FD80" w14:textId="7BB650A2" w:rsidR="00515F9F" w:rsidRPr="00CB722E" w:rsidRDefault="006E01B1" w:rsidP="00CE343A">
            <w:pPr>
              <w:spacing w:before="40"/>
              <w:rPr>
                <w:b/>
                <w:bCs/>
              </w:rPr>
            </w:pPr>
            <w:r w:rsidRPr="00CB722E">
              <w:rPr>
                <w:b/>
              </w:rPr>
              <w:t>1. APPRENTISSAGE PAR SOI-MÊME – </w:t>
            </w:r>
            <w:r w:rsidRPr="00CB722E">
              <w:rPr>
                <w:rFonts w:ascii="Arial Narrow" w:hAnsi="Arial Narrow"/>
                <w:b/>
              </w:rPr>
              <w:t>Quelles mesures d’</w:t>
            </w:r>
            <w:proofErr w:type="spellStart"/>
            <w:r w:rsidRPr="00CB722E">
              <w:rPr>
                <w:rFonts w:ascii="Arial Narrow" w:hAnsi="Arial Narrow"/>
                <w:b/>
              </w:rPr>
              <w:t>autoperfectionnement</w:t>
            </w:r>
            <w:proofErr w:type="spellEnd"/>
            <w:r w:rsidRPr="00CB722E">
              <w:rPr>
                <w:rFonts w:ascii="Arial Narrow" w:hAnsi="Arial Narrow"/>
                <w:b/>
              </w:rPr>
              <w:t xml:space="preserve"> aideront à améliorer les compétences ou à changer le comportement?</w:t>
            </w:r>
            <w:r w:rsidRPr="00CB722E">
              <w:rPr>
                <w:rFonts w:ascii="Arial Narrow" w:hAnsi="Arial Narrow"/>
                <w:b/>
              </w:rPr>
              <w:br/>
            </w:r>
            <w:r w:rsidRPr="00CB722E">
              <w:rPr>
                <w:rFonts w:ascii="Arial Narrow" w:hAnsi="Arial Narrow"/>
              </w:rPr>
              <w:t>Précisez les conseils d’</w:t>
            </w:r>
            <w:proofErr w:type="spellStart"/>
            <w:r w:rsidRPr="00CB722E">
              <w:rPr>
                <w:rFonts w:ascii="Arial Narrow" w:hAnsi="Arial Narrow"/>
              </w:rPr>
              <w:t>autoperfectionnement</w:t>
            </w:r>
            <w:proofErr w:type="spellEnd"/>
            <w:r w:rsidRPr="00CB722E">
              <w:rPr>
                <w:rFonts w:ascii="Arial Narrow" w:hAnsi="Arial Narrow"/>
              </w:rPr>
              <w:t xml:space="preserve"> à mettre en pratique.</w:t>
            </w:r>
            <w:r w:rsidR="007313F1" w:rsidRPr="00CB722E">
              <w:rPr>
                <w:rFonts w:ascii="Arial Narrow" w:hAnsi="Arial Narrow"/>
              </w:rPr>
              <w:t xml:space="preserve"> </w:t>
            </w:r>
            <w:r w:rsidRPr="00CB722E">
              <w:rPr>
                <w:rFonts w:ascii="Arial Narrow" w:hAnsi="Arial Narrow"/>
              </w:rPr>
              <w:t xml:space="preserve">Consultez la </w:t>
            </w:r>
            <w:r w:rsidRPr="00CB722E">
              <w:rPr>
                <w:rFonts w:ascii="Arial Narrow" w:hAnsi="Arial Narrow"/>
                <w:b/>
              </w:rPr>
              <w:t>grille des compétences comportementales</w:t>
            </w:r>
            <w:r w:rsidRPr="00CB722E">
              <w:rPr>
                <w:rFonts w:ascii="Arial Narrow" w:hAnsi="Arial Narrow"/>
              </w:rPr>
              <w:t xml:space="preserve"> (</w:t>
            </w:r>
            <w:hyperlink r:id="rId11" w:history="1">
              <w:r w:rsidRPr="00CB722E">
                <w:rPr>
                  <w:rStyle w:val="Hyperlink"/>
                  <w:rFonts w:ascii="Arial Narrow" w:hAnsi="Arial Narrow"/>
                  <w:b/>
                </w:rPr>
                <w:t>https://www.mcgill.ca/od/performance-management/behaviour-competencies</w:t>
              </w:r>
            </w:hyperlink>
            <w:r w:rsidRPr="00CB722E">
              <w:rPr>
                <w:rFonts w:ascii="Arial Narrow" w:hAnsi="Arial Narrow"/>
              </w:rPr>
              <w:t>).</w:t>
            </w:r>
            <w:r w:rsidRPr="00CB722E">
              <w:rPr>
                <w:rFonts w:ascii="Arial Narrow" w:hAnsi="Arial Narrow"/>
                <w:b/>
              </w:rPr>
              <w:t xml:space="preserve"> </w:t>
            </w:r>
          </w:p>
          <w:p w14:paraId="46A4ECFE" w14:textId="77777777" w:rsidR="00515F9F" w:rsidRPr="00CB722E" w:rsidRDefault="00515F9F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</w:pPr>
          </w:p>
        </w:tc>
      </w:tr>
      <w:tr w:rsidR="006E01B1" w:rsidRPr="00CB722E" w14:paraId="28068C53" w14:textId="77777777">
        <w:trPr>
          <w:cantSplit/>
          <w:trHeight w:val="2592"/>
        </w:trPr>
        <w:tc>
          <w:tcPr>
            <w:tcW w:w="11016" w:type="dxa"/>
          </w:tcPr>
          <w:p w14:paraId="5A784786" w14:textId="77777777" w:rsidR="00515F9F" w:rsidRPr="00CB722E" w:rsidRDefault="00515F9F" w:rsidP="00515F9F">
            <w:pPr>
              <w:pStyle w:val="BodyText"/>
              <w:spacing w:before="40"/>
              <w:rPr>
                <w:b w:val="0"/>
                <w:bCs w:val="0"/>
              </w:rPr>
            </w:pPr>
            <w:r w:rsidRPr="00CB722E">
              <w:t>2. APPRENTISSAGE PAR LA RÉTROACTION – </w:t>
            </w:r>
            <w:r w:rsidRPr="00CB722E">
              <w:rPr>
                <w:rFonts w:ascii="Arial Narrow" w:hAnsi="Arial Narrow"/>
              </w:rPr>
              <w:t>Quelles sont vos sources de rétroaction sur les besoins sélectionnés?</w:t>
            </w:r>
            <w:r w:rsidRPr="00CB722E">
              <w:rPr>
                <w:rFonts w:ascii="Arial Narrow" w:hAnsi="Arial Narrow"/>
              </w:rPr>
              <w:br/>
            </w:r>
            <w:r w:rsidRPr="00CB722E">
              <w:rPr>
                <w:rFonts w:ascii="Arial Narrow" w:hAnsi="Arial Narrow"/>
                <w:b w:val="0"/>
              </w:rPr>
              <w:t>Précisez le nom des personnes auprès desquelles vous demanderez régulièrement de la rétroaction et notez la fréquence.</w:t>
            </w:r>
          </w:p>
          <w:p w14:paraId="535CBE8A" w14:textId="77777777" w:rsidR="006E01B1" w:rsidRPr="00CB722E" w:rsidRDefault="006E01B1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</w:pPr>
          </w:p>
        </w:tc>
      </w:tr>
      <w:tr w:rsidR="006E01B1" w:rsidRPr="00CB722E" w14:paraId="24E4A501" w14:textId="77777777">
        <w:trPr>
          <w:cantSplit/>
          <w:trHeight w:val="2592"/>
        </w:trPr>
        <w:tc>
          <w:tcPr>
            <w:tcW w:w="11016" w:type="dxa"/>
          </w:tcPr>
          <w:p w14:paraId="1E421DFA" w14:textId="77777777" w:rsidR="00515F9F" w:rsidRPr="00CB722E" w:rsidRDefault="003C5588" w:rsidP="00CC4477">
            <w:pPr>
              <w:spacing w:before="40"/>
            </w:pPr>
            <w:r w:rsidRPr="00CB722E">
              <w:rPr>
                <w:b/>
              </w:rPr>
              <w:t>3. APPRENTISSAGE AU MOYEN D’AFFECTATIONS EN MILIEU DE TRAVAIL – </w:t>
            </w:r>
            <w:r w:rsidRPr="00CB722E">
              <w:rPr>
                <w:rFonts w:ascii="Arial Narrow" w:hAnsi="Arial Narrow"/>
                <w:b/>
              </w:rPr>
              <w:t xml:space="preserve">Quelles affectations ou quels projets spéciaux vous aideraient le mieux à vous perfectionner? </w:t>
            </w:r>
            <w:r w:rsidRPr="00CB722E">
              <w:rPr>
                <w:rFonts w:ascii="Arial Narrow" w:hAnsi="Arial Narrow"/>
              </w:rPr>
              <w:t>Précisez les projets, les affectations, les objectifs de travail, les remplacements provisoires, les groupes de travail, les nouvelles façons de faire.</w:t>
            </w:r>
          </w:p>
          <w:p w14:paraId="6984C0C8" w14:textId="77777777" w:rsidR="006E01B1" w:rsidRPr="00CB722E" w:rsidRDefault="006E01B1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</w:pPr>
          </w:p>
        </w:tc>
      </w:tr>
      <w:tr w:rsidR="00620738" w:rsidRPr="00CB722E" w14:paraId="0265B22B" w14:textId="77777777">
        <w:trPr>
          <w:cantSplit/>
          <w:trHeight w:val="2592"/>
        </w:trPr>
        <w:tc>
          <w:tcPr>
            <w:tcW w:w="11016" w:type="dxa"/>
          </w:tcPr>
          <w:p w14:paraId="729AE3DD" w14:textId="40758E4F" w:rsidR="00620738" w:rsidRPr="00CB722E" w:rsidRDefault="003C5588" w:rsidP="00BA1AD5">
            <w:pPr>
              <w:spacing w:before="40"/>
            </w:pPr>
            <w:r w:rsidRPr="00CB722E">
              <w:rPr>
                <w:b/>
              </w:rPr>
              <w:t>4. FORMATION/ATELIERS/CONFÉRENCES</w:t>
            </w:r>
            <w:r w:rsidRPr="00CB722E">
              <w:t xml:space="preserve"> </w:t>
            </w:r>
            <w:r w:rsidRPr="00CB722E">
              <w:rPr>
                <w:rFonts w:ascii="Arial Narrow" w:hAnsi="Arial Narrow"/>
              </w:rPr>
              <w:t>Précisez les activités de formation auxquelles vous prévoyez assister. Commencez par les ateliers pertinent</w:t>
            </w:r>
            <w:r w:rsidR="00024D35">
              <w:rPr>
                <w:rFonts w:ascii="Arial Narrow" w:hAnsi="Arial Narrow"/>
              </w:rPr>
              <w:t>s offerts par le Développement O</w:t>
            </w:r>
            <w:r w:rsidRPr="00CB722E">
              <w:rPr>
                <w:rFonts w:ascii="Arial Narrow" w:hAnsi="Arial Narrow"/>
              </w:rPr>
              <w:t>rganisationnel (</w:t>
            </w:r>
            <w:hyperlink r:id="rId12" w:history="1">
              <w:r w:rsidRPr="00CB722E">
                <w:rPr>
                  <w:rStyle w:val="Hyperlink"/>
                  <w:rFonts w:ascii="Arial Narrow" w:hAnsi="Arial Narrow"/>
                </w:rPr>
                <w:t>https://www.mcgill.ca/od/workshops</w:t>
              </w:r>
            </w:hyperlink>
            <w:r w:rsidRPr="00CB722E">
              <w:rPr>
                <w:rFonts w:ascii="Arial Narrow" w:hAnsi="Arial Narrow"/>
              </w:rPr>
              <w:t xml:space="preserve">). </w:t>
            </w:r>
          </w:p>
          <w:p w14:paraId="3B248095" w14:textId="77777777" w:rsidR="00620738" w:rsidRPr="00CB722E" w:rsidRDefault="00620738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</w:pPr>
          </w:p>
        </w:tc>
      </w:tr>
      <w:tr w:rsidR="00620738" w:rsidRPr="00CB722E" w14:paraId="0E2D03CE" w14:textId="77777777">
        <w:trPr>
          <w:cantSplit/>
          <w:trHeight w:val="2592"/>
        </w:trPr>
        <w:tc>
          <w:tcPr>
            <w:tcW w:w="11016" w:type="dxa"/>
          </w:tcPr>
          <w:p w14:paraId="1270CD87" w14:textId="77777777" w:rsidR="00620738" w:rsidRPr="00CB722E" w:rsidRDefault="003C5588" w:rsidP="00515F9F">
            <w:pPr>
              <w:spacing w:before="40"/>
            </w:pPr>
            <w:r w:rsidRPr="00CB722E">
              <w:rPr>
                <w:b/>
              </w:rPr>
              <w:lastRenderedPageBreak/>
              <w:t>5. LECTURES et AUTRES RESSOURCES</w:t>
            </w:r>
            <w:r w:rsidRPr="00CB722E">
              <w:br/>
            </w:r>
            <w:r w:rsidRPr="00CB722E">
              <w:rPr>
                <w:rFonts w:ascii="Arial Narrow" w:hAnsi="Arial Narrow"/>
              </w:rPr>
              <w:t xml:space="preserve">Précisez les lectures sélectionnées et les autres ressources que vous prévoyez d’utiliser (peut également comprendre l’encadrement par les pairs, le jumelage professionnel, la communauté d’apprentissage </w:t>
            </w:r>
            <w:r w:rsidRPr="00CB722E">
              <w:rPr>
                <w:rFonts w:ascii="Arial Narrow" w:hAnsi="Arial Narrow"/>
                <w:i/>
              </w:rPr>
              <w:t>Un milieu de travail sain</w:t>
            </w:r>
            <w:r w:rsidRPr="00CB722E">
              <w:rPr>
                <w:rFonts w:ascii="Arial Narrow" w:hAnsi="Arial Narrow"/>
              </w:rPr>
              <w:t>, etc.).</w:t>
            </w:r>
          </w:p>
          <w:p w14:paraId="0C89667A" w14:textId="77777777" w:rsidR="00620738" w:rsidRPr="00CB722E" w:rsidRDefault="00620738" w:rsidP="00B474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/>
            </w:pPr>
          </w:p>
        </w:tc>
      </w:tr>
      <w:tr w:rsidR="00F91516" w:rsidRPr="00CB722E" w14:paraId="6800BC70" w14:textId="77777777">
        <w:trPr>
          <w:cantSplit/>
          <w:trHeight w:val="2592"/>
        </w:trPr>
        <w:tc>
          <w:tcPr>
            <w:tcW w:w="11016" w:type="dxa"/>
          </w:tcPr>
          <w:p w14:paraId="6FF7B320" w14:textId="77777777" w:rsidR="00F91516" w:rsidRPr="00CB722E" w:rsidRDefault="00F91516" w:rsidP="00F91516">
            <w:pPr>
              <w:spacing w:before="40"/>
              <w:rPr>
                <w:b/>
                <w:bCs/>
              </w:rPr>
            </w:pPr>
            <w:r w:rsidRPr="00CB722E">
              <w:rPr>
                <w:b/>
              </w:rPr>
              <w:t>6. INTÉGRATION DE VOTRE PERFECTIONNEMENT</w:t>
            </w:r>
          </w:p>
          <w:p w14:paraId="0C9FC2CC" w14:textId="77777777" w:rsidR="00F91516" w:rsidRPr="00CB722E" w:rsidRDefault="00F91516" w:rsidP="00F91516">
            <w:pPr>
              <w:spacing w:before="40"/>
              <w:rPr>
                <w:b/>
                <w:bCs/>
              </w:rPr>
            </w:pPr>
            <w:r w:rsidRPr="00CB722E">
              <w:rPr>
                <w:b/>
              </w:rPr>
              <w:t>Comment intégrerez-vous vos besoins et votre perfectionnement à votre expérience en milieu de travail et à votre dialogue sur le rendement?</w:t>
            </w:r>
            <w:r w:rsidR="007313F1" w:rsidRPr="00CB722E">
              <w:rPr>
                <w:b/>
              </w:rPr>
              <w:t xml:space="preserve"> </w:t>
            </w:r>
            <w:r w:rsidRPr="00CB722E">
              <w:rPr>
                <w:b/>
              </w:rPr>
              <w:t>Comment saurez-vous que vous avez réussi à atteindre vos objectifs?</w:t>
            </w:r>
            <w:r w:rsidR="007313F1" w:rsidRPr="00CB722E">
              <w:rPr>
                <w:b/>
              </w:rPr>
              <w:t xml:space="preserve"> </w:t>
            </w:r>
          </w:p>
        </w:tc>
      </w:tr>
    </w:tbl>
    <w:p w14:paraId="7F49F498" w14:textId="77777777" w:rsidR="006E01B1" w:rsidRPr="00CB722E" w:rsidRDefault="006E01B1" w:rsidP="00E166ED">
      <w:pPr>
        <w:bidi/>
      </w:pPr>
    </w:p>
    <w:sectPr w:rsidR="006E01B1" w:rsidRPr="00CB722E" w:rsidSect="00C470FA">
      <w:headerReference w:type="default" r:id="rId13"/>
      <w:footerReference w:type="default" r:id="rId14"/>
      <w:pgSz w:w="12240" w:h="15840" w:code="1"/>
      <w:pgMar w:top="0" w:right="720" w:bottom="864" w:left="720" w:header="70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4B6F4" w14:textId="77777777" w:rsidR="00B24426" w:rsidRDefault="00B24426" w:rsidP="006E01B1">
      <w:pPr>
        <w:pStyle w:val="Heading1"/>
      </w:pPr>
      <w:r>
        <w:separator/>
      </w:r>
    </w:p>
  </w:endnote>
  <w:endnote w:type="continuationSeparator" w:id="0">
    <w:p w14:paraId="2783D84E" w14:textId="77777777" w:rsidR="00B24426" w:rsidRDefault="00B24426" w:rsidP="006E01B1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B0CA0" w14:textId="574FC648" w:rsidR="004B0408" w:rsidRPr="00494554" w:rsidRDefault="004B0408">
    <w:pPr>
      <w:pStyle w:val="Footer"/>
      <w:rPr>
        <w:sz w:val="12"/>
        <w:szCs w:val="12"/>
      </w:rPr>
    </w:pPr>
    <w:r w:rsidRPr="00166F2C">
      <w:rPr>
        <w:sz w:val="12"/>
      </w:rPr>
      <w:fldChar w:fldCharType="begin"/>
    </w:r>
    <w:r w:rsidRPr="00494554">
      <w:rPr>
        <w:sz w:val="12"/>
      </w:rPr>
      <w:instrText xml:space="preserve"> FILENAME \p </w:instrText>
    </w:r>
    <w:r w:rsidRPr="00166F2C">
      <w:rPr>
        <w:sz w:val="12"/>
      </w:rPr>
      <w:fldChar w:fldCharType="separate"/>
    </w:r>
    <w:r w:rsidR="007313F1">
      <w:rPr>
        <w:noProof/>
        <w:sz w:val="12"/>
      </w:rPr>
      <w:t>P:\Textes\MCGI\02-22\O-220201181\Sous-demande 1\2. Traduction\fr-CA\Individual Development Action Plan - February 2022.docx</w:t>
    </w:r>
    <w:r w:rsidRPr="00166F2C">
      <w:rPr>
        <w:sz w:val="12"/>
      </w:rPr>
      <w:fldChar w:fldCharType="end"/>
    </w:r>
    <w:r>
      <w:rPr>
        <w:rStyle w:val="PageNumber"/>
        <w:sz w:val="12"/>
      </w:rPr>
      <w:br/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DATE \@ "yyyy-MM-dd" </w:instrText>
    </w:r>
    <w:r>
      <w:rPr>
        <w:rStyle w:val="PageNumber"/>
        <w:sz w:val="12"/>
      </w:rPr>
      <w:fldChar w:fldCharType="separate"/>
    </w:r>
    <w:r w:rsidR="00E04392">
      <w:rPr>
        <w:rStyle w:val="PageNumber"/>
        <w:noProof/>
        <w:sz w:val="12"/>
      </w:rPr>
      <w:t>2024-12-23</w:t>
    </w:r>
    <w:r>
      <w:rPr>
        <w:rStyle w:val="PageNumber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2D2B" w14:textId="77777777" w:rsidR="00B24426" w:rsidRDefault="00B24426" w:rsidP="006E01B1">
      <w:pPr>
        <w:pStyle w:val="Heading1"/>
      </w:pPr>
      <w:r>
        <w:separator/>
      </w:r>
    </w:p>
  </w:footnote>
  <w:footnote w:type="continuationSeparator" w:id="0">
    <w:p w14:paraId="698DDB85" w14:textId="77777777" w:rsidR="00B24426" w:rsidRDefault="00B24426" w:rsidP="006E01B1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3598"/>
      <w:gridCol w:w="7202"/>
    </w:tblGrid>
    <w:tr w:rsidR="004B0408" w:rsidRPr="00DF2097" w14:paraId="277082F1" w14:textId="77777777" w:rsidTr="00DF2097">
      <w:tc>
        <w:tcPr>
          <w:tcW w:w="3645" w:type="dxa"/>
          <w:shd w:val="clear" w:color="auto" w:fill="auto"/>
        </w:tcPr>
        <w:p w14:paraId="35C3A5BF" w14:textId="77777777" w:rsidR="004B0408" w:rsidRPr="00DF2097" w:rsidRDefault="00485D4A" w:rsidP="00DF2097">
          <w:pPr>
            <w:pStyle w:val="Heading1"/>
            <w:tabs>
              <w:tab w:val="center" w:pos="5400"/>
            </w:tabs>
            <w:spacing w:after="60"/>
            <w:ind w:left="0"/>
            <w:rPr>
              <w:szCs w:val="36"/>
            </w:rPr>
          </w:pPr>
          <w:r>
            <w:rPr>
              <w:noProof/>
              <w:lang w:val="en-CA" w:eastAsia="en-CA"/>
            </w:rPr>
            <w:drawing>
              <wp:inline distT="0" distB="0" distL="0" distR="0" wp14:anchorId="17999C0E" wp14:editId="46BE211E">
                <wp:extent cx="1276350" cy="295275"/>
                <wp:effectExtent l="0" t="0" r="0" b="0"/>
                <wp:docPr id="1" name="Imag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</w:tcPr>
        <w:p w14:paraId="2DBA6462" w14:textId="77777777" w:rsidR="004B0408" w:rsidRPr="00DF2097" w:rsidRDefault="004B0408" w:rsidP="00DF2097">
          <w:pPr>
            <w:pStyle w:val="Header"/>
            <w:tabs>
              <w:tab w:val="clear" w:pos="4320"/>
              <w:tab w:val="clear" w:pos="8640"/>
              <w:tab w:val="right" w:pos="10807"/>
            </w:tabs>
            <w:jc w:val="right"/>
            <w:rPr>
              <w:rFonts w:ascii="Arial Black" w:hAnsi="Arial Black"/>
              <w:sz w:val="24"/>
              <w:szCs w:val="24"/>
            </w:rPr>
          </w:pPr>
          <w:r w:rsidRPr="00024D35">
            <w:rPr>
              <w:rFonts w:ascii="Arial Black" w:hAnsi="Arial Black"/>
              <w:sz w:val="24"/>
            </w:rPr>
            <w:t>DIALOGUE SUR LE RENDEMENT</w:t>
          </w:r>
        </w:p>
        <w:p w14:paraId="573CE43A" w14:textId="77777777" w:rsidR="00B1768D" w:rsidRDefault="00034D33" w:rsidP="00B1768D">
          <w:pPr>
            <w:pStyle w:val="Header"/>
            <w:tabs>
              <w:tab w:val="clear" w:pos="4320"/>
              <w:tab w:val="clear" w:pos="8640"/>
              <w:tab w:val="right" w:pos="10807"/>
            </w:tabs>
            <w:jc w:val="right"/>
            <w:rPr>
              <w:rFonts w:ascii="Arial Black" w:hAnsi="Arial Black"/>
              <w:sz w:val="24"/>
            </w:rPr>
          </w:pPr>
          <w:r>
            <w:rPr>
              <w:rFonts w:ascii="Arial Black" w:hAnsi="Arial Black"/>
              <w:sz w:val="24"/>
            </w:rPr>
            <w:t xml:space="preserve">Plan </w:t>
          </w:r>
          <w:r w:rsidR="00E37E8B">
            <w:rPr>
              <w:rFonts w:ascii="Arial Black" w:hAnsi="Arial Black"/>
              <w:sz w:val="24"/>
            </w:rPr>
            <w:t>de d</w:t>
          </w:r>
          <w:r w:rsidR="00B1768D">
            <w:rPr>
              <w:rFonts w:ascii="Arial Black" w:hAnsi="Arial Black"/>
              <w:sz w:val="24"/>
            </w:rPr>
            <w:t>é</w:t>
          </w:r>
          <w:r w:rsidR="00E37E8B">
            <w:rPr>
              <w:rFonts w:ascii="Arial Black" w:hAnsi="Arial Black"/>
              <w:sz w:val="24"/>
            </w:rPr>
            <w:t>veloppement personnalis</w:t>
          </w:r>
          <w:r w:rsidR="00B1768D">
            <w:rPr>
              <w:rFonts w:ascii="Arial Black" w:hAnsi="Arial Black"/>
              <w:sz w:val="24"/>
            </w:rPr>
            <w:t>é</w:t>
          </w:r>
          <w:r>
            <w:rPr>
              <w:rFonts w:ascii="Arial Black" w:hAnsi="Arial Black"/>
              <w:sz w:val="24"/>
            </w:rPr>
            <w:t> – </w:t>
          </w:r>
        </w:p>
        <w:p w14:paraId="62A9CED4" w14:textId="0C0C8452" w:rsidR="004B0408" w:rsidRPr="00DF2097" w:rsidRDefault="00034D33" w:rsidP="00B1768D">
          <w:pPr>
            <w:pStyle w:val="Header"/>
            <w:tabs>
              <w:tab w:val="clear" w:pos="4320"/>
              <w:tab w:val="clear" w:pos="8640"/>
              <w:tab w:val="right" w:pos="10807"/>
            </w:tabs>
            <w:jc w:val="right"/>
            <w:rPr>
              <w:rFonts w:ascii="Arial Black" w:hAnsi="Arial Black"/>
              <w:sz w:val="24"/>
              <w:szCs w:val="24"/>
            </w:rPr>
          </w:pPr>
          <w:r>
            <w:rPr>
              <w:rFonts w:ascii="Arial Black" w:hAnsi="Arial Black"/>
              <w:sz w:val="24"/>
            </w:rPr>
            <w:t>Feuille de travail</w:t>
          </w:r>
        </w:p>
      </w:tc>
    </w:tr>
  </w:tbl>
  <w:p w14:paraId="225C2EEB" w14:textId="77777777" w:rsidR="00DF2097" w:rsidRPr="00DF2097" w:rsidRDefault="00DF2097" w:rsidP="00DF2097">
    <w:pPr>
      <w:rPr>
        <w:vanish/>
      </w:rPr>
    </w:pPr>
  </w:p>
  <w:tbl>
    <w:tblPr>
      <w:tblW w:w="110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43"/>
      <w:gridCol w:w="7373"/>
    </w:tblGrid>
    <w:tr w:rsidR="004B0408" w14:paraId="0125FBDE" w14:textId="77777777">
      <w:trPr>
        <w:tblHeader/>
      </w:trPr>
      <w:tc>
        <w:tcPr>
          <w:tcW w:w="3643" w:type="dxa"/>
          <w:tcBorders>
            <w:top w:val="nil"/>
            <w:left w:val="nil"/>
            <w:bottom w:val="nil"/>
            <w:right w:val="nil"/>
          </w:tcBorders>
        </w:tcPr>
        <w:p w14:paraId="4580BF45" w14:textId="77777777" w:rsidR="004B0408" w:rsidRDefault="00034D33" w:rsidP="007313F1">
          <w:pPr>
            <w:spacing w:before="60"/>
            <w:rPr>
              <w:b/>
              <w:bCs/>
            </w:rPr>
          </w:pPr>
          <w:r>
            <w:rPr>
              <w:b/>
            </w:rPr>
            <w:t>Nom de l’employé</w:t>
          </w:r>
          <w:r w:rsidR="007313F1">
            <w:rPr>
              <w:b/>
            </w:rPr>
            <w:t>(e)</w:t>
          </w:r>
          <w:r>
            <w:rPr>
              <w:b/>
            </w:rPr>
            <w:t> :</w:t>
          </w:r>
        </w:p>
      </w:tc>
      <w:tc>
        <w:tcPr>
          <w:tcW w:w="737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73681FF" w14:textId="77777777" w:rsidR="004B0408" w:rsidRPr="007313F1" w:rsidRDefault="004B0408" w:rsidP="00B47475">
          <w:pPr>
            <w:spacing w:before="60"/>
          </w:pPr>
        </w:p>
      </w:tc>
    </w:tr>
    <w:tr w:rsidR="004B0408" w14:paraId="5882CB4E" w14:textId="77777777">
      <w:trPr>
        <w:tblHeader/>
      </w:trPr>
      <w:tc>
        <w:tcPr>
          <w:tcW w:w="3643" w:type="dxa"/>
          <w:tcBorders>
            <w:top w:val="nil"/>
            <w:left w:val="nil"/>
            <w:bottom w:val="nil"/>
            <w:right w:val="nil"/>
          </w:tcBorders>
        </w:tcPr>
        <w:p w14:paraId="293C1A3D" w14:textId="77777777" w:rsidR="004B0408" w:rsidRPr="00515F9F" w:rsidRDefault="004B0408" w:rsidP="00B47475">
          <w:pPr>
            <w:pStyle w:val="Heading3"/>
            <w:spacing w:before="60"/>
          </w:pPr>
          <w:r>
            <w:t>Poste :</w:t>
          </w:r>
        </w:p>
      </w:tc>
      <w:tc>
        <w:tcPr>
          <w:tcW w:w="737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1C75E8C" w14:textId="77777777" w:rsidR="004B0408" w:rsidRDefault="004B0408" w:rsidP="00B47475">
          <w:pPr>
            <w:spacing w:before="60"/>
            <w:rPr>
              <w:lang w:val="en-CA"/>
            </w:rPr>
          </w:pPr>
        </w:p>
      </w:tc>
    </w:tr>
    <w:tr w:rsidR="004B0408" w14:paraId="0785D936" w14:textId="77777777">
      <w:trPr>
        <w:trHeight w:val="152"/>
        <w:tblHeader/>
      </w:trPr>
      <w:tc>
        <w:tcPr>
          <w:tcW w:w="3643" w:type="dxa"/>
          <w:tcBorders>
            <w:top w:val="nil"/>
            <w:left w:val="nil"/>
            <w:bottom w:val="nil"/>
            <w:right w:val="nil"/>
          </w:tcBorders>
        </w:tcPr>
        <w:p w14:paraId="2CBE5880" w14:textId="77777777" w:rsidR="004B0408" w:rsidRPr="00515F9F" w:rsidRDefault="007313F1" w:rsidP="00B47475">
          <w:pPr>
            <w:pStyle w:val="Heading3"/>
            <w:spacing w:before="60"/>
          </w:pPr>
          <w:r>
            <w:t xml:space="preserve">Nom du </w:t>
          </w:r>
          <w:r w:rsidRPr="007313F1">
            <w:t>(de la) superviseur(e) :</w:t>
          </w:r>
        </w:p>
      </w:tc>
      <w:tc>
        <w:tcPr>
          <w:tcW w:w="737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D56018A" w14:textId="77777777" w:rsidR="004B0408" w:rsidRPr="007313F1" w:rsidRDefault="004B0408" w:rsidP="00B47475">
          <w:pPr>
            <w:spacing w:before="60"/>
          </w:pPr>
        </w:p>
      </w:tc>
    </w:tr>
  </w:tbl>
  <w:p w14:paraId="155B10B4" w14:textId="77777777" w:rsidR="004464C0" w:rsidRDefault="006C4069" w:rsidP="006C4069">
    <w:pPr>
      <w:rPr>
        <w:b/>
      </w:rPr>
    </w:pPr>
    <w:r>
      <w:rPr>
        <w:b/>
      </w:rPr>
      <w:t xml:space="preserve">  </w:t>
    </w:r>
    <w:r w:rsidR="00034D33">
      <w:rPr>
        <w:b/>
      </w:rPr>
      <w:t>Période de référence :</w:t>
    </w:r>
    <w:r w:rsidR="00034D33">
      <w:rPr>
        <w:b/>
      </w:rPr>
      <w:tab/>
    </w:r>
    <w:r w:rsidR="00034D33">
      <w:rPr>
        <w:b/>
      </w:rPr>
      <w:tab/>
    </w:r>
    <w:r w:rsidR="00E04392">
      <w:rPr>
        <w:b/>
      </w:rPr>
      <w:t xml:space="preserve">  </w:t>
    </w:r>
  </w:p>
  <w:p w14:paraId="34EAAA6F" w14:textId="708E1225" w:rsidR="004B0408" w:rsidRDefault="00E04392" w:rsidP="006C4069">
    <w:pPr>
      <w:rPr>
        <w:b/>
      </w:rPr>
    </w:pPr>
    <w:r>
      <w:rPr>
        <w:b/>
      </w:rPr>
      <w:t>__________________________________________________________</w:t>
    </w:r>
    <w:r w:rsidR="00034D33">
      <w:rPr>
        <w:b/>
      </w:rPr>
      <w:tab/>
    </w:r>
  </w:p>
  <w:p w14:paraId="4A49EF83" w14:textId="77777777" w:rsidR="004464C0" w:rsidRDefault="004464C0" w:rsidP="006C4069">
    <w:pPr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2650"/>
    <w:multiLevelType w:val="multilevel"/>
    <w:tmpl w:val="78921AA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11F9C"/>
    <w:multiLevelType w:val="multilevel"/>
    <w:tmpl w:val="9A1CA2A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4870"/>
    <w:multiLevelType w:val="hybridMultilevel"/>
    <w:tmpl w:val="4A84FB90"/>
    <w:lvl w:ilvl="0" w:tplc="0409000F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5AFF"/>
    <w:multiLevelType w:val="multilevel"/>
    <w:tmpl w:val="4A84FB9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768F"/>
    <w:multiLevelType w:val="hybridMultilevel"/>
    <w:tmpl w:val="4EA69CD4"/>
    <w:lvl w:ilvl="0" w:tplc="EB1E6E98">
      <w:start w:val="1"/>
      <w:numFmt w:val="bullet"/>
      <w:lvlText w:val=""/>
      <w:lvlJc w:val="left"/>
      <w:pPr>
        <w:tabs>
          <w:tab w:val="num" w:pos="360"/>
        </w:tabs>
        <w:ind w:left="360" w:hanging="216"/>
      </w:pPr>
      <w:rPr>
        <w:rFonts w:ascii="Monotype Sorts" w:hAnsi="Monotype Sort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E43A3"/>
    <w:multiLevelType w:val="multilevel"/>
    <w:tmpl w:val="9A1CA2A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28F0"/>
    <w:multiLevelType w:val="hybridMultilevel"/>
    <w:tmpl w:val="78921AAA"/>
    <w:lvl w:ilvl="0" w:tplc="313C33FE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B7C29"/>
    <w:multiLevelType w:val="multilevel"/>
    <w:tmpl w:val="78921AA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17D60"/>
    <w:multiLevelType w:val="hybridMultilevel"/>
    <w:tmpl w:val="1EF28806"/>
    <w:lvl w:ilvl="0" w:tplc="16A073D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BE4"/>
    <w:multiLevelType w:val="multilevel"/>
    <w:tmpl w:val="1EF2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01084"/>
    <w:multiLevelType w:val="hybridMultilevel"/>
    <w:tmpl w:val="EC54D528"/>
    <w:lvl w:ilvl="0" w:tplc="FE48BC84">
      <w:start w:val="15"/>
      <w:numFmt w:val="bullet"/>
      <w:lvlText w:val=""/>
      <w:lvlJc w:val="left"/>
      <w:pPr>
        <w:tabs>
          <w:tab w:val="num" w:pos="495"/>
        </w:tabs>
        <w:ind w:left="495" w:hanging="495"/>
      </w:pPr>
      <w:rPr>
        <w:rFonts w:ascii="Wingdings" w:hAnsi="Wingdings" w:cs="Times New Roman" w:hint="default"/>
        <w:sz w:val="16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9826784">
    <w:abstractNumId w:val="6"/>
  </w:num>
  <w:num w:numId="2" w16cid:durableId="1037001415">
    <w:abstractNumId w:val="0"/>
  </w:num>
  <w:num w:numId="3" w16cid:durableId="484014167">
    <w:abstractNumId w:val="10"/>
  </w:num>
  <w:num w:numId="4" w16cid:durableId="1812138788">
    <w:abstractNumId w:val="7"/>
  </w:num>
  <w:num w:numId="5" w16cid:durableId="2084906265">
    <w:abstractNumId w:val="1"/>
  </w:num>
  <w:num w:numId="6" w16cid:durableId="1386638894">
    <w:abstractNumId w:val="8"/>
  </w:num>
  <w:num w:numId="7" w16cid:durableId="1685398924">
    <w:abstractNumId w:val="9"/>
  </w:num>
  <w:num w:numId="8" w16cid:durableId="1503349564">
    <w:abstractNumId w:val="5"/>
  </w:num>
  <w:num w:numId="9" w16cid:durableId="1879202319">
    <w:abstractNumId w:val="2"/>
  </w:num>
  <w:num w:numId="10" w16cid:durableId="290787201">
    <w:abstractNumId w:val="3"/>
  </w:num>
  <w:num w:numId="11" w16cid:durableId="531840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fr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0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366"/>
    <w:rsid w:val="00016226"/>
    <w:rsid w:val="00024D35"/>
    <w:rsid w:val="00034D33"/>
    <w:rsid w:val="00057293"/>
    <w:rsid w:val="000A543F"/>
    <w:rsid w:val="000C5B30"/>
    <w:rsid w:val="000E73C9"/>
    <w:rsid w:val="00104000"/>
    <w:rsid w:val="0016432F"/>
    <w:rsid w:val="00164B3D"/>
    <w:rsid w:val="001A0B09"/>
    <w:rsid w:val="0021699A"/>
    <w:rsid w:val="00243C57"/>
    <w:rsid w:val="002459AF"/>
    <w:rsid w:val="0027797F"/>
    <w:rsid w:val="002A2CCB"/>
    <w:rsid w:val="002A638B"/>
    <w:rsid w:val="002B02C6"/>
    <w:rsid w:val="002D7AAD"/>
    <w:rsid w:val="002F548A"/>
    <w:rsid w:val="00317954"/>
    <w:rsid w:val="00374CDC"/>
    <w:rsid w:val="0037516D"/>
    <w:rsid w:val="003924DA"/>
    <w:rsid w:val="00392927"/>
    <w:rsid w:val="003A58D0"/>
    <w:rsid w:val="003C5588"/>
    <w:rsid w:val="00430891"/>
    <w:rsid w:val="00430DFD"/>
    <w:rsid w:val="004464C0"/>
    <w:rsid w:val="00455F53"/>
    <w:rsid w:val="0045609C"/>
    <w:rsid w:val="00485D4A"/>
    <w:rsid w:val="00494554"/>
    <w:rsid w:val="004A34B1"/>
    <w:rsid w:val="004B0408"/>
    <w:rsid w:val="004C15F3"/>
    <w:rsid w:val="004D3F4E"/>
    <w:rsid w:val="0050055E"/>
    <w:rsid w:val="00515F9F"/>
    <w:rsid w:val="005268FF"/>
    <w:rsid w:val="005440FA"/>
    <w:rsid w:val="005465CE"/>
    <w:rsid w:val="00547C92"/>
    <w:rsid w:val="005A4D7E"/>
    <w:rsid w:val="005B4C18"/>
    <w:rsid w:val="0061104C"/>
    <w:rsid w:val="00620738"/>
    <w:rsid w:val="0062096A"/>
    <w:rsid w:val="006736F9"/>
    <w:rsid w:val="00674C6B"/>
    <w:rsid w:val="006C2652"/>
    <w:rsid w:val="006C4069"/>
    <w:rsid w:val="006E01B1"/>
    <w:rsid w:val="006F2830"/>
    <w:rsid w:val="007012BB"/>
    <w:rsid w:val="007213FC"/>
    <w:rsid w:val="007306D4"/>
    <w:rsid w:val="007313F1"/>
    <w:rsid w:val="00743C53"/>
    <w:rsid w:val="00751C31"/>
    <w:rsid w:val="007F3366"/>
    <w:rsid w:val="00853AAB"/>
    <w:rsid w:val="00853F5D"/>
    <w:rsid w:val="0086041C"/>
    <w:rsid w:val="00860428"/>
    <w:rsid w:val="00883498"/>
    <w:rsid w:val="00887D3A"/>
    <w:rsid w:val="008C4CF1"/>
    <w:rsid w:val="008D250D"/>
    <w:rsid w:val="00924DD0"/>
    <w:rsid w:val="0096798C"/>
    <w:rsid w:val="00982BA9"/>
    <w:rsid w:val="009A3877"/>
    <w:rsid w:val="009F7043"/>
    <w:rsid w:val="00AA1509"/>
    <w:rsid w:val="00AD6787"/>
    <w:rsid w:val="00AF51A7"/>
    <w:rsid w:val="00B158B2"/>
    <w:rsid w:val="00B1768D"/>
    <w:rsid w:val="00B203D5"/>
    <w:rsid w:val="00B21C2D"/>
    <w:rsid w:val="00B24426"/>
    <w:rsid w:val="00B47475"/>
    <w:rsid w:val="00B71F03"/>
    <w:rsid w:val="00BA1AD5"/>
    <w:rsid w:val="00BB5261"/>
    <w:rsid w:val="00C20011"/>
    <w:rsid w:val="00C234FD"/>
    <w:rsid w:val="00C26ECA"/>
    <w:rsid w:val="00C470FA"/>
    <w:rsid w:val="00C62D6C"/>
    <w:rsid w:val="00CB722E"/>
    <w:rsid w:val="00CC032E"/>
    <w:rsid w:val="00CC1F97"/>
    <w:rsid w:val="00CC23B0"/>
    <w:rsid w:val="00CC4477"/>
    <w:rsid w:val="00CD5EF1"/>
    <w:rsid w:val="00CE343A"/>
    <w:rsid w:val="00CE5CD7"/>
    <w:rsid w:val="00CF592A"/>
    <w:rsid w:val="00D24556"/>
    <w:rsid w:val="00D70643"/>
    <w:rsid w:val="00D73327"/>
    <w:rsid w:val="00D90FD8"/>
    <w:rsid w:val="00D93CDB"/>
    <w:rsid w:val="00D94338"/>
    <w:rsid w:val="00DA4A20"/>
    <w:rsid w:val="00DF2097"/>
    <w:rsid w:val="00E04392"/>
    <w:rsid w:val="00E10022"/>
    <w:rsid w:val="00E166ED"/>
    <w:rsid w:val="00E3402A"/>
    <w:rsid w:val="00E37E8B"/>
    <w:rsid w:val="00E872D6"/>
    <w:rsid w:val="00ED353D"/>
    <w:rsid w:val="00F00D58"/>
    <w:rsid w:val="00F9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5B425B"/>
  <w15:chartTrackingRefBased/>
  <w15:docId w15:val="{1569F0EC-8244-4A88-A731-BE5C9D33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16"/>
    </w:rPr>
  </w:style>
  <w:style w:type="paragraph" w:styleId="Heading1">
    <w:name w:val="heading 1"/>
    <w:basedOn w:val="Normal"/>
    <w:next w:val="Normal"/>
    <w:qFormat/>
    <w:pPr>
      <w:keepNext/>
      <w:ind w:left="6262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6363" w:hanging="9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120"/>
    </w:pPr>
    <w:rPr>
      <w:b/>
      <w:bCs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table" w:styleId="TableGrid">
    <w:name w:val="Table Grid"/>
    <w:basedOn w:val="TableNormal"/>
    <w:rsid w:val="0051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203D5"/>
    <w:rPr>
      <w:color w:val="0000FF"/>
      <w:u w:val="single"/>
    </w:rPr>
  </w:style>
  <w:style w:type="character" w:styleId="FollowedHyperlink">
    <w:name w:val="FollowedHyperlink"/>
    <w:rsid w:val="00B203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cgill.ca/od/worksho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cgill.ca/od/performance-management/behaviour-competenci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4ee350-2a71-456c-8fa5-e2012e0236ad">
      <Terms xmlns="http://schemas.microsoft.com/office/infopath/2007/PartnerControls"/>
    </lcf76f155ced4ddcb4097134ff3c332f>
    <SendtoDirectorsofAdmin xmlns="274ee350-2a71-456c-8fa5-e2012e0236ad">true</SendtoDirectorsofAdmin>
    <TaxCatchAll xmlns="49ddbc2a-8d6c-4984-9f00-42701ce1285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D58BB4E7CD44A9B85BAFC4D6B4BD2" ma:contentTypeVersion="17" ma:contentTypeDescription="Create a new document." ma:contentTypeScope="" ma:versionID="04bfc7a94374ffedbf001ca505d5b6de">
  <xsd:schema xmlns:xsd="http://www.w3.org/2001/XMLSchema" xmlns:xs="http://www.w3.org/2001/XMLSchema" xmlns:p="http://schemas.microsoft.com/office/2006/metadata/properties" xmlns:ns2="274ee350-2a71-456c-8fa5-e2012e0236ad" xmlns:ns3="49ddbc2a-8d6c-4984-9f00-42701ce12859" targetNamespace="http://schemas.microsoft.com/office/2006/metadata/properties" ma:root="true" ma:fieldsID="1410a52f0a0bbd43c1978fd6bae0f87a" ns2:_="" ns3:_="">
    <xsd:import namespace="274ee350-2a71-456c-8fa5-e2012e0236ad"/>
    <xsd:import namespace="49ddbc2a-8d6c-4984-9f00-42701ce12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SendtoDirectorsofAdm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e350-2a71-456c-8fa5-e2012e023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aaf764-73f0-4b4c-b8e1-b7d465e0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ndtoDirectorsofAdmin" ma:index="24" nillable="true" ma:displayName="Send to Directors of Admin" ma:default="1" ma:format="Dropdown" ma:internalName="SendtoDirectorsofAdmi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bc2a-8d6c-4984-9f00-42701ce12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08a154-c0a7-44b0-8798-b2c878281649}" ma:internalName="TaxCatchAll" ma:showField="CatchAllData" ma:web="49ddbc2a-8d6c-4984-9f00-42701ce12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53F2C-E0C6-4D00-BC37-56C7615E1028}">
  <ds:schemaRefs>
    <ds:schemaRef ds:uri="http://schemas.microsoft.com/office/2006/metadata/properties"/>
    <ds:schemaRef ds:uri="http://schemas.microsoft.com/office/infopath/2007/PartnerControls"/>
    <ds:schemaRef ds:uri="274ee350-2a71-456c-8fa5-e2012e0236ad"/>
    <ds:schemaRef ds:uri="49ddbc2a-8d6c-4984-9f00-42701ce12859"/>
  </ds:schemaRefs>
</ds:datastoreItem>
</file>

<file path=customXml/itemProps2.xml><?xml version="1.0" encoding="utf-8"?>
<ds:datastoreItem xmlns:ds="http://schemas.openxmlformats.org/officeDocument/2006/customXml" ds:itemID="{9E2D52DC-D55E-4113-A32F-066EDB30AA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61B770-DFD8-41BB-923D-E684E6287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7C8D9-E083-4B23-B354-F4BDACC8D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e350-2a71-456c-8fa5-e2012e0236ad"/>
    <ds:schemaRef ds:uri="49ddbc2a-8d6c-4984-9f00-42701ce12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TARGETED IMPROVEMENTS</vt:lpstr>
      <vt:lpstr>TARGETED IMPROVEMENTS</vt:lpstr>
    </vt:vector>
  </TitlesOfParts>
  <Company>Jeannette Lalonde &amp; Associés inc.</Company>
  <LinksUpToDate>false</LinksUpToDate>
  <CharactersWithSpaces>2281</CharactersWithSpaces>
  <SharedDoc>false</SharedDoc>
  <HLinks>
    <vt:vector size="12" baseType="variant">
      <vt:variant>
        <vt:i4>7077941</vt:i4>
      </vt:variant>
      <vt:variant>
        <vt:i4>3</vt:i4>
      </vt:variant>
      <vt:variant>
        <vt:i4>0</vt:i4>
      </vt:variant>
      <vt:variant>
        <vt:i4>5</vt:i4>
      </vt:variant>
      <vt:variant>
        <vt:lpwstr>https://www.mcgill.ca/od/workshops</vt:lpwstr>
      </vt:variant>
      <vt:variant>
        <vt:lpwstr/>
      </vt:variant>
      <vt:variant>
        <vt:i4>7274602</vt:i4>
      </vt:variant>
      <vt:variant>
        <vt:i4>0</vt:i4>
      </vt:variant>
      <vt:variant>
        <vt:i4>0</vt:i4>
      </vt:variant>
      <vt:variant>
        <vt:i4>5</vt:i4>
      </vt:variant>
      <vt:variant>
        <vt:lpwstr>https://www.mcgill.ca/od/performance-management/behaviour-competencies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TARGETED IMPROVEMENTS</dc:title>
  <dc:subject/>
  <dc:creator>Jeannette Lalonde</dc:creator>
  <cp:keywords/>
  <dc:description/>
  <cp:lastModifiedBy>Janel Daniel</cp:lastModifiedBy>
  <cp:revision>4</cp:revision>
  <cp:lastPrinted>2017-01-26T21:36:00Z</cp:lastPrinted>
  <dcterms:created xsi:type="dcterms:W3CDTF">2024-01-24T21:15:00Z</dcterms:created>
  <dcterms:modified xsi:type="dcterms:W3CDTF">2024-12-23T15:10:00Z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0x01010011CD58BB4E7CD44A9B85BAFC4D6B4BD2</vt:lpwstr>
  </property>
  <property fmtid="{D5CDD505-2E9C-101B-9397-08002B2CF9AE}" pid="3" name="MediaServiceImageTags">
    <vt:lpwstr/>
  </property>
</Properties>
</file>