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6F" w:rsidRPr="0093743B" w:rsidRDefault="0093696F" w:rsidP="0093696F">
      <w:pPr>
        <w:pStyle w:val="BodyText"/>
        <w:spacing w:before="45" w:line="230" w:lineRule="exact"/>
        <w:ind w:left="1282" w:right="868"/>
        <w:jc w:val="center"/>
        <w:rPr>
          <w:rFonts w:asciiTheme="minorHAnsi" w:hAnsiTheme="minorHAnsi"/>
          <w:sz w:val="24"/>
          <w:szCs w:val="24"/>
        </w:rPr>
      </w:pPr>
      <w:r w:rsidRPr="0093743B">
        <w:rPr>
          <w:rFonts w:asciiTheme="minorHAnsi" w:hAnsiTheme="minorHAnsi"/>
          <w:sz w:val="24"/>
          <w:szCs w:val="24"/>
        </w:rPr>
        <w:t>School of Religious Studies</w:t>
      </w:r>
    </w:p>
    <w:p w:rsidR="000E1521" w:rsidRPr="0093743B" w:rsidRDefault="000E1521" w:rsidP="0093696F">
      <w:pPr>
        <w:pStyle w:val="BodyText"/>
        <w:spacing w:before="45" w:line="230" w:lineRule="exact"/>
        <w:ind w:left="1282" w:right="868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93743B">
        <w:rPr>
          <w:rFonts w:asciiTheme="minorHAnsi" w:hAnsiTheme="minorHAnsi"/>
          <w:b/>
          <w:sz w:val="24"/>
          <w:szCs w:val="24"/>
        </w:rPr>
        <w:t>Honours</w:t>
      </w:r>
      <w:proofErr w:type="spellEnd"/>
      <w:r w:rsidRPr="0093743B">
        <w:rPr>
          <w:rFonts w:asciiTheme="minorHAnsi" w:hAnsiTheme="minorHAnsi"/>
          <w:b/>
          <w:sz w:val="24"/>
          <w:szCs w:val="24"/>
        </w:rPr>
        <w:t xml:space="preserve"> Religious Studies- </w:t>
      </w:r>
      <w:r w:rsidR="00D50589">
        <w:rPr>
          <w:rFonts w:asciiTheme="minorHAnsi" w:hAnsiTheme="minorHAnsi"/>
          <w:b/>
          <w:sz w:val="24"/>
          <w:szCs w:val="24"/>
        </w:rPr>
        <w:t>Asian</w:t>
      </w:r>
      <w:r w:rsidRPr="0093743B">
        <w:rPr>
          <w:rFonts w:asciiTheme="minorHAnsi" w:hAnsiTheme="minorHAnsi"/>
          <w:b/>
          <w:sz w:val="24"/>
          <w:szCs w:val="24"/>
        </w:rPr>
        <w:t xml:space="preserve"> Religions (60 credits)</w:t>
      </w:r>
    </w:p>
    <w:p w:rsidR="00D50589" w:rsidRPr="0093743B" w:rsidRDefault="00D50589" w:rsidP="000E1521">
      <w:pPr>
        <w:rPr>
          <w:sz w:val="24"/>
          <w:szCs w:val="24"/>
        </w:rPr>
      </w:pPr>
      <w:r w:rsidRPr="00D50589">
        <w:rPr>
          <w:sz w:val="24"/>
          <w:szCs w:val="24"/>
        </w:rPr>
        <w:t>http://www.mcgill.ca/study/2016-2017/faculties/arts/undergraduate/programs/bachelor-arts-ba-honours-religious-studies-asian-religions</w:t>
      </w:r>
    </w:p>
    <w:p w:rsidR="00436E9A" w:rsidRPr="0093743B" w:rsidRDefault="00436E9A" w:rsidP="000E1521">
      <w:pPr>
        <w:spacing w:line="321" w:lineRule="exact"/>
        <w:ind w:left="1286" w:right="865"/>
        <w:jc w:val="center"/>
        <w:rPr>
          <w:rFonts w:eastAsia="Arial" w:cs="Arial"/>
          <w:i/>
          <w:sz w:val="24"/>
          <w:szCs w:val="24"/>
        </w:rPr>
      </w:pPr>
      <w:r w:rsidRPr="0093743B">
        <w:rPr>
          <w:i/>
          <w:spacing w:val="-1"/>
          <w:sz w:val="24"/>
          <w:szCs w:val="24"/>
        </w:rPr>
        <w:t xml:space="preserve">For </w:t>
      </w:r>
      <w:r w:rsidR="00CF0867" w:rsidRPr="0093743B">
        <w:rPr>
          <w:i/>
          <w:spacing w:val="-1"/>
          <w:sz w:val="24"/>
          <w:szCs w:val="24"/>
        </w:rPr>
        <w:t>students star</w:t>
      </w:r>
      <w:r w:rsidR="00740789">
        <w:rPr>
          <w:i/>
          <w:spacing w:val="-1"/>
          <w:sz w:val="24"/>
          <w:szCs w:val="24"/>
        </w:rPr>
        <w:t>t</w:t>
      </w:r>
      <w:bookmarkStart w:id="0" w:name="_GoBack"/>
      <w:bookmarkEnd w:id="0"/>
      <w:r w:rsidR="00CF0867" w:rsidRPr="0093743B">
        <w:rPr>
          <w:i/>
          <w:spacing w:val="-1"/>
          <w:sz w:val="24"/>
          <w:szCs w:val="24"/>
        </w:rPr>
        <w:t xml:space="preserve">ing program as of </w:t>
      </w:r>
      <w:r w:rsidRPr="0093743B">
        <w:rPr>
          <w:i/>
          <w:spacing w:val="-1"/>
          <w:sz w:val="24"/>
          <w:szCs w:val="24"/>
        </w:rPr>
        <w:t>Fall 2016</w:t>
      </w:r>
    </w:p>
    <w:p w:rsidR="00B83911" w:rsidRPr="0093743B" w:rsidRDefault="00B83911" w:rsidP="00B83911">
      <w:pPr>
        <w:jc w:val="center"/>
        <w:rPr>
          <w:b/>
          <w:sz w:val="24"/>
          <w:szCs w:val="24"/>
        </w:rPr>
      </w:pPr>
      <w:r w:rsidRPr="0093743B">
        <w:rPr>
          <w:b/>
          <w:sz w:val="24"/>
          <w:szCs w:val="24"/>
        </w:rPr>
        <w:t>Program Advising/Audit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3911" w:rsidRPr="0093743B" w:rsidTr="000B59B4">
        <w:tc>
          <w:tcPr>
            <w:tcW w:w="9350" w:type="dxa"/>
            <w:gridSpan w:val="2"/>
          </w:tcPr>
          <w:p w:rsidR="00B83911" w:rsidRPr="0093743B" w:rsidRDefault="00B83911" w:rsidP="000B59B4">
            <w:pPr>
              <w:rPr>
                <w:sz w:val="24"/>
                <w:szCs w:val="24"/>
              </w:rPr>
            </w:pPr>
            <w:r w:rsidRPr="0093743B">
              <w:rPr>
                <w:spacing w:val="-1"/>
                <w:sz w:val="24"/>
                <w:szCs w:val="24"/>
              </w:rPr>
              <w:t>Student's</w:t>
            </w:r>
            <w:r w:rsidRPr="0093743B">
              <w:rPr>
                <w:sz w:val="24"/>
                <w:szCs w:val="24"/>
              </w:rPr>
              <w:t xml:space="preserve"> </w:t>
            </w:r>
            <w:r w:rsidRPr="0093743B">
              <w:rPr>
                <w:spacing w:val="-1"/>
                <w:sz w:val="24"/>
                <w:szCs w:val="24"/>
              </w:rPr>
              <w:t xml:space="preserve">Name:                                      </w:t>
            </w:r>
          </w:p>
        </w:tc>
      </w:tr>
      <w:tr w:rsidR="00B83911" w:rsidRPr="0093743B" w:rsidTr="000B59B4">
        <w:tc>
          <w:tcPr>
            <w:tcW w:w="4675" w:type="dxa"/>
          </w:tcPr>
          <w:p w:rsidR="00B83911" w:rsidRPr="0093743B" w:rsidRDefault="00B83911" w:rsidP="000B59B4">
            <w:pPr>
              <w:rPr>
                <w:sz w:val="24"/>
                <w:szCs w:val="24"/>
              </w:rPr>
            </w:pPr>
            <w:r w:rsidRPr="0093743B">
              <w:rPr>
                <w:spacing w:val="-1"/>
                <w:sz w:val="24"/>
                <w:szCs w:val="24"/>
              </w:rPr>
              <w:t>Student</w:t>
            </w:r>
            <w:r w:rsidRPr="0093743B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675" w:type="dxa"/>
          </w:tcPr>
          <w:p w:rsidR="00B83911" w:rsidRPr="0093743B" w:rsidRDefault="00B83911" w:rsidP="000B59B4">
            <w:pPr>
              <w:rPr>
                <w:sz w:val="24"/>
                <w:szCs w:val="24"/>
              </w:rPr>
            </w:pPr>
            <w:r w:rsidRPr="0093743B">
              <w:rPr>
                <w:sz w:val="24"/>
                <w:szCs w:val="24"/>
              </w:rPr>
              <w:t xml:space="preserve">Email: </w:t>
            </w:r>
          </w:p>
        </w:tc>
      </w:tr>
    </w:tbl>
    <w:p w:rsidR="00CD2E63" w:rsidRDefault="00CD2E63" w:rsidP="00CD2E63">
      <w:pPr>
        <w:shd w:val="clear" w:color="auto" w:fill="FFFFFC"/>
        <w:spacing w:after="0" w:line="240" w:lineRule="auto"/>
        <w:outlineLvl w:val="3"/>
        <w15:collapsed/>
        <w:rPr>
          <w:rFonts w:eastAsia="Times New Roman" w:cs="Helvetica"/>
          <w:spacing w:val="3"/>
          <w:sz w:val="24"/>
          <w:szCs w:val="24"/>
          <w:lang w:eastAsia="en-CA"/>
        </w:rPr>
      </w:pPr>
    </w:p>
    <w:p w:rsidR="00CD2E63" w:rsidRPr="00CD2E63" w:rsidRDefault="00CD2E63" w:rsidP="00CD2E63">
      <w:pPr>
        <w:shd w:val="clear" w:color="auto" w:fill="FFFFFC"/>
        <w:spacing w:after="0" w:line="240" w:lineRule="auto"/>
        <w:outlineLvl w:val="3"/>
        <w:rPr>
          <w:rFonts w:eastAsia="Times New Roman" w:cs="Helvetica"/>
          <w:spacing w:val="3"/>
          <w:sz w:val="24"/>
          <w:szCs w:val="24"/>
          <w:lang w:eastAsia="en-CA"/>
        </w:rPr>
      </w:pPr>
      <w:r>
        <w:rPr>
          <w:rFonts w:eastAsia="Times New Roman" w:cs="Helvetica"/>
          <w:spacing w:val="3"/>
          <w:sz w:val="24"/>
          <w:szCs w:val="24"/>
          <w:lang w:eastAsia="en-CA"/>
        </w:rPr>
        <w:t>Required Courses (9 credits)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  <w:r w:rsidRPr="0093743B">
              <w:rPr>
                <w:rFonts w:cs="Helvetica"/>
                <w:b/>
                <w:bCs/>
                <w:spacing w:val="3"/>
                <w:sz w:val="24"/>
                <w:szCs w:val="24"/>
              </w:rPr>
              <w:t>Course Number &amp; Title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Credits</w:t>
            </w: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Grade</w:t>
            </w:r>
          </w:p>
        </w:tc>
      </w:tr>
      <w:tr w:rsidR="00CD2E63" w:rsidRPr="0093743B" w:rsidTr="00B26F8D">
        <w:tc>
          <w:tcPr>
            <w:tcW w:w="7083" w:type="dxa"/>
          </w:tcPr>
          <w:p w:rsidR="00CD2E63" w:rsidRPr="00D50589" w:rsidRDefault="00D50589" w:rsidP="00B26F8D">
            <w:pPr>
              <w:shd w:val="clear" w:color="auto" w:fill="FFFFFC"/>
              <w:rPr>
                <w:color w:val="3E3834"/>
                <w:spacing w:val="3"/>
                <w:sz w:val="24"/>
                <w:szCs w:val="24"/>
              </w:rPr>
            </w:pPr>
            <w:r w:rsidRPr="00D50589">
              <w:rPr>
                <w:color w:val="3E3834"/>
                <w:spacing w:val="3"/>
                <w:sz w:val="24"/>
                <w:szCs w:val="24"/>
              </w:rPr>
              <w:t xml:space="preserve">RELG 252 Hinduism and Buddhism 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rPr>
                <w:spacing w:val="3"/>
                <w:sz w:val="24"/>
                <w:szCs w:val="24"/>
              </w:rPr>
            </w:pPr>
            <w:r w:rsidRPr="0093743B">
              <w:rPr>
                <w:spacing w:val="3"/>
                <w:sz w:val="24"/>
                <w:szCs w:val="24"/>
              </w:rPr>
              <w:t>RELG 456 Theories of Religion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740789" w:rsidP="00B26F8D">
            <w:pPr>
              <w:shd w:val="clear" w:color="auto" w:fill="FFFFFC"/>
              <w:rPr>
                <w:spacing w:val="3"/>
                <w:sz w:val="24"/>
                <w:szCs w:val="24"/>
              </w:rPr>
            </w:pPr>
            <w:hyperlink r:id="rId5" w:history="1">
              <w:r w:rsidR="00CD2E63" w:rsidRPr="0093743B">
                <w:rPr>
                  <w:rStyle w:val="Hyperlink"/>
                  <w:color w:val="auto"/>
                  <w:spacing w:val="3"/>
                  <w:sz w:val="24"/>
                  <w:szCs w:val="24"/>
                  <w:u w:val="none"/>
                </w:rPr>
                <w:t xml:space="preserve">RELG 555 Honours Seminar </w:t>
              </w:r>
            </w:hyperlink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</w:tbl>
    <w:p w:rsidR="00CD2E63" w:rsidRPr="0093743B" w:rsidRDefault="00CD2E63" w:rsidP="00CD2E63">
      <w:pPr>
        <w:shd w:val="clear" w:color="auto" w:fill="FFFFFC"/>
        <w:spacing w:after="0" w:line="240" w:lineRule="auto"/>
        <w:rPr>
          <w:rFonts w:eastAsia="Times New Roman" w:cs="Times New Roman"/>
          <w:spacing w:val="3"/>
          <w:sz w:val="24"/>
          <w:szCs w:val="24"/>
          <w:lang w:eastAsia="en-CA"/>
        </w:rPr>
      </w:pP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ab/>
      </w:r>
    </w:p>
    <w:p w:rsidR="00CD2E63" w:rsidRPr="0093743B" w:rsidRDefault="00CD2E63" w:rsidP="00CD2E63">
      <w:pPr>
        <w:shd w:val="clear" w:color="auto" w:fill="FFFFFC"/>
        <w:spacing w:after="0" w:line="240" w:lineRule="auto"/>
        <w:rPr>
          <w:rFonts w:eastAsia="Times New Roman" w:cs="Times New Roman"/>
          <w:spacing w:val="3"/>
          <w:sz w:val="24"/>
          <w:szCs w:val="24"/>
          <w:lang w:eastAsia="en-CA"/>
        </w:rPr>
      </w:pPr>
      <w:r w:rsidRPr="0093743B">
        <w:rPr>
          <w:rFonts w:eastAsia="Times New Roman" w:cs="Times New Roman"/>
          <w:spacing w:val="3"/>
          <w:sz w:val="24"/>
          <w:szCs w:val="24"/>
          <w:lang w:eastAsia="en-CA"/>
        </w:rPr>
        <w:t>Complementary Courses (51 credits)</w:t>
      </w:r>
    </w:p>
    <w:p w:rsidR="00CD2E63" w:rsidRPr="0093743B" w:rsidRDefault="006C4B2C" w:rsidP="00CD2E63">
      <w:pPr>
        <w:shd w:val="clear" w:color="auto" w:fill="FFFFFC"/>
        <w:spacing w:after="0" w:line="240" w:lineRule="auto"/>
        <w:rPr>
          <w:rFonts w:eastAsia="Times New Roman" w:cs="Times New Roman"/>
          <w:spacing w:val="3"/>
          <w:sz w:val="24"/>
          <w:szCs w:val="24"/>
          <w:lang w:eastAsia="en-CA"/>
        </w:rPr>
      </w:pPr>
      <w:r>
        <w:rPr>
          <w:rFonts w:ascii="Georgia" w:hAnsi="Georgia"/>
          <w:color w:val="3E3834"/>
          <w:spacing w:val="3"/>
          <w:shd w:val="clear" w:color="auto" w:fill="FFFFFC"/>
        </w:rPr>
        <w:t xml:space="preserve">3 credits from </w:t>
      </w:r>
      <w:proofErr w:type="gramStart"/>
      <w:r>
        <w:rPr>
          <w:rFonts w:ascii="Georgia" w:hAnsi="Georgia"/>
          <w:color w:val="3E3834"/>
          <w:spacing w:val="3"/>
          <w:shd w:val="clear" w:color="auto" w:fill="FFFFFC"/>
        </w:rPr>
        <w:t>Introductory</w:t>
      </w:r>
      <w:proofErr w:type="gramEnd"/>
      <w:r>
        <w:rPr>
          <w:rFonts w:ascii="Georgia" w:hAnsi="Georgia"/>
          <w:color w:val="3E3834"/>
          <w:spacing w:val="3"/>
          <w:shd w:val="clear" w:color="auto" w:fill="FFFFFC"/>
        </w:rPr>
        <w:t xml:space="preserve"> courses on Western Religions: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  <w:r w:rsidRPr="0093743B">
              <w:rPr>
                <w:rFonts w:cs="Helvetica"/>
                <w:b/>
                <w:bCs/>
                <w:spacing w:val="3"/>
                <w:sz w:val="24"/>
                <w:szCs w:val="24"/>
              </w:rPr>
              <w:t>Course Number &amp; Title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Credits</w:t>
            </w: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Grade</w:t>
            </w: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</w:tbl>
    <w:p w:rsidR="00CD2E63" w:rsidRPr="0093743B" w:rsidRDefault="00CD2E63" w:rsidP="00CD2E63">
      <w:pPr>
        <w:shd w:val="clear" w:color="auto" w:fill="FFFFFC"/>
        <w:spacing w:after="0" w:line="240" w:lineRule="auto"/>
        <w:rPr>
          <w:sz w:val="24"/>
          <w:szCs w:val="24"/>
        </w:rPr>
      </w:pPr>
    </w:p>
    <w:p w:rsidR="00CD2E63" w:rsidRPr="0093743B" w:rsidRDefault="006C4B2C" w:rsidP="00CD2E63">
      <w:pPr>
        <w:shd w:val="clear" w:color="auto" w:fill="FFFFFC"/>
        <w:spacing w:after="0" w:line="240" w:lineRule="auto"/>
        <w:rPr>
          <w:rFonts w:eastAsia="Times New Roman" w:cs="Times New Roman"/>
          <w:b/>
          <w:spacing w:val="3"/>
          <w:sz w:val="24"/>
          <w:szCs w:val="24"/>
          <w:lang w:eastAsia="en-CA"/>
        </w:rPr>
      </w:pPr>
      <w:r>
        <w:rPr>
          <w:rFonts w:ascii="Georgia" w:hAnsi="Georgia"/>
          <w:color w:val="3E3834"/>
          <w:spacing w:val="3"/>
          <w:shd w:val="clear" w:color="auto" w:fill="FFFFFC"/>
        </w:rPr>
        <w:t>6 credits from Asian Languages chosen in consultation with the Program Adviser. Asian Language courses from other units may be chosen with approval of the Religious Studies Honours program adviser.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  <w:r w:rsidRPr="0093743B">
              <w:rPr>
                <w:rFonts w:cs="Helvetica"/>
                <w:b/>
                <w:bCs/>
                <w:spacing w:val="3"/>
                <w:sz w:val="24"/>
                <w:szCs w:val="24"/>
              </w:rPr>
              <w:t>Course Number &amp; Title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Credits</w:t>
            </w: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Grade</w:t>
            </w: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</w:tbl>
    <w:p w:rsidR="00CD2E63" w:rsidRPr="0093743B" w:rsidRDefault="00CD2E63" w:rsidP="00CD2E63">
      <w:pPr>
        <w:rPr>
          <w:sz w:val="24"/>
          <w:szCs w:val="24"/>
        </w:rPr>
      </w:pPr>
      <w:r w:rsidRPr="0093743B">
        <w:rPr>
          <w:sz w:val="24"/>
          <w:szCs w:val="24"/>
        </w:rPr>
        <w:t xml:space="preserve"> </w:t>
      </w:r>
    </w:p>
    <w:p w:rsidR="00CD2E63" w:rsidRPr="0093743B" w:rsidRDefault="00CD2E63" w:rsidP="00CD2E63">
      <w:pPr>
        <w:rPr>
          <w:b/>
          <w:spacing w:val="3"/>
          <w:sz w:val="24"/>
          <w:szCs w:val="24"/>
          <w:shd w:val="clear" w:color="auto" w:fill="FFFFFC"/>
        </w:rPr>
      </w:pPr>
      <w:r w:rsidRPr="0093743B">
        <w:rPr>
          <w:color w:val="3E3834"/>
          <w:spacing w:val="3"/>
          <w:sz w:val="24"/>
          <w:szCs w:val="24"/>
          <w:shd w:val="clear" w:color="auto" w:fill="FFFFFC"/>
        </w:rPr>
        <w:t>15 credits from Themes in Religion, Culture and Globalization: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  <w:r w:rsidRPr="0093743B">
              <w:rPr>
                <w:rFonts w:cs="Helvetica"/>
                <w:b/>
                <w:bCs/>
                <w:spacing w:val="3"/>
                <w:sz w:val="24"/>
                <w:szCs w:val="24"/>
              </w:rPr>
              <w:t>Course Number &amp; Title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Credits</w:t>
            </w: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Grade</w:t>
            </w: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</w:tbl>
    <w:p w:rsidR="00CD2E63" w:rsidRPr="0093743B" w:rsidRDefault="00CD2E63" w:rsidP="00CD2E63">
      <w:pPr>
        <w:rPr>
          <w:sz w:val="24"/>
          <w:szCs w:val="24"/>
        </w:rPr>
      </w:pPr>
    </w:p>
    <w:p w:rsidR="00CD2E63" w:rsidRPr="0093743B" w:rsidRDefault="006C4B2C" w:rsidP="00CD2E63">
      <w:pPr>
        <w:rPr>
          <w:b/>
          <w:sz w:val="24"/>
          <w:szCs w:val="24"/>
        </w:rPr>
      </w:pPr>
      <w:r>
        <w:rPr>
          <w:rFonts w:ascii="Georgia" w:hAnsi="Georgia"/>
          <w:color w:val="3E3834"/>
          <w:spacing w:val="3"/>
          <w:shd w:val="clear" w:color="auto" w:fill="FFFFFC"/>
        </w:rPr>
        <w:t>6 credits from Western Religions: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  <w:r w:rsidRPr="0093743B">
              <w:rPr>
                <w:rFonts w:cs="Helvetica"/>
                <w:b/>
                <w:bCs/>
                <w:spacing w:val="3"/>
                <w:sz w:val="24"/>
                <w:szCs w:val="24"/>
              </w:rPr>
              <w:t>Course Number &amp; Title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Credits</w:t>
            </w: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Grade</w:t>
            </w: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</w:tbl>
    <w:p w:rsidR="00CD2E63" w:rsidRPr="0093743B" w:rsidRDefault="006C4B2C" w:rsidP="00CD2E63">
      <w:pPr>
        <w:pStyle w:val="NormalWeb"/>
        <w:shd w:val="clear" w:color="auto" w:fill="FFFFFC"/>
        <w:spacing w:before="0" w:beforeAutospacing="0" w:after="240" w:afterAutospacing="0" w:line="336" w:lineRule="atLeast"/>
        <w:rPr>
          <w:rFonts w:asciiTheme="minorHAnsi" w:hAnsiTheme="minorHAnsi"/>
          <w:color w:val="3E3834"/>
          <w:spacing w:val="3"/>
          <w:shd w:val="clear" w:color="auto" w:fill="FFFFFC"/>
        </w:rPr>
      </w:pPr>
      <w:r>
        <w:rPr>
          <w:rFonts w:ascii="Georgia" w:hAnsi="Georgia"/>
          <w:color w:val="3E3834"/>
          <w:spacing w:val="3"/>
          <w:sz w:val="22"/>
          <w:szCs w:val="22"/>
          <w:shd w:val="clear" w:color="auto" w:fill="FFFFFC"/>
        </w:rPr>
        <w:lastRenderedPageBreak/>
        <w:t>21 credits from Religions of Asia (3 credits of which must be a 500-level research seminar):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33"/>
      </w:tblGrid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  <w:r w:rsidRPr="0093743B">
              <w:rPr>
                <w:rFonts w:cs="Helvetica"/>
                <w:b/>
                <w:bCs/>
                <w:spacing w:val="3"/>
                <w:sz w:val="24"/>
                <w:szCs w:val="24"/>
              </w:rPr>
              <w:t>Course Number &amp; Title</w:t>
            </w: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Credits</w:t>
            </w: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  <w:r w:rsidRPr="0093743B">
              <w:rPr>
                <w:rFonts w:asciiTheme="minorHAnsi" w:hAnsiTheme="minorHAnsi" w:cs="Helvetica"/>
                <w:b w:val="0"/>
                <w:bCs w:val="0"/>
                <w:spacing w:val="3"/>
              </w:rPr>
              <w:t>Grade</w:t>
            </w: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  <w:tr w:rsidR="00CD2E63" w:rsidRPr="0093743B" w:rsidTr="00B26F8D">
        <w:tc>
          <w:tcPr>
            <w:tcW w:w="7083" w:type="dxa"/>
          </w:tcPr>
          <w:p w:rsidR="00CD2E63" w:rsidRPr="0093743B" w:rsidRDefault="00CD2E63" w:rsidP="00B26F8D">
            <w:pPr>
              <w:shd w:val="clear" w:color="auto" w:fill="FFFFFC"/>
              <w:ind w:left="360"/>
              <w:rPr>
                <w:rFonts w:cs="Helvetica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  <w:tc>
          <w:tcPr>
            <w:tcW w:w="1133" w:type="dxa"/>
          </w:tcPr>
          <w:p w:rsidR="00CD2E63" w:rsidRPr="0093743B" w:rsidRDefault="00CD2E63" w:rsidP="00B26F8D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="Helvetica"/>
                <w:b w:val="0"/>
                <w:bCs w:val="0"/>
                <w:spacing w:val="3"/>
              </w:rPr>
            </w:pPr>
          </w:p>
        </w:tc>
      </w:tr>
    </w:tbl>
    <w:p w:rsidR="00CD2E63" w:rsidRPr="0093743B" w:rsidRDefault="00CD2E63" w:rsidP="00CD2E63">
      <w:pPr>
        <w:pStyle w:val="NormalWeb"/>
        <w:shd w:val="clear" w:color="auto" w:fill="FFFFFC"/>
        <w:spacing w:before="0" w:beforeAutospacing="0" w:after="240" w:afterAutospacing="0" w:line="336" w:lineRule="atLeast"/>
        <w:rPr>
          <w:rFonts w:asciiTheme="minorHAnsi" w:hAnsiTheme="minorHAnsi"/>
          <w:spacing w:val="3"/>
        </w:rPr>
      </w:pPr>
    </w:p>
    <w:p w:rsidR="00CD2E63" w:rsidRPr="0093743B" w:rsidRDefault="00CD2E63" w:rsidP="00CD2E63">
      <w:pPr>
        <w:pStyle w:val="NormalWeb"/>
        <w:shd w:val="clear" w:color="auto" w:fill="FFFFFC"/>
        <w:spacing w:before="0" w:beforeAutospacing="0" w:after="240" w:afterAutospacing="0" w:line="336" w:lineRule="atLeast"/>
        <w:rPr>
          <w:rFonts w:asciiTheme="minorHAnsi" w:hAnsiTheme="minorHAnsi"/>
          <w:b/>
          <w:spacing w:val="3"/>
        </w:rPr>
      </w:pPr>
      <w:r w:rsidRPr="0093743B">
        <w:rPr>
          <w:rFonts w:asciiTheme="minorHAnsi" w:hAnsiTheme="minorHAnsi"/>
          <w:b/>
          <w:spacing w:val="3"/>
        </w:rPr>
        <w:t>Courses offered by Other Units</w:t>
      </w:r>
    </w:p>
    <w:p w:rsidR="00CD2E63" w:rsidRPr="0093743B" w:rsidRDefault="00CD2E63" w:rsidP="00CD2E63">
      <w:pPr>
        <w:rPr>
          <w:sz w:val="24"/>
          <w:szCs w:val="24"/>
        </w:rPr>
      </w:pPr>
      <w:r w:rsidRPr="0093743B">
        <w:rPr>
          <w:color w:val="3E3834"/>
          <w:spacing w:val="3"/>
          <w:sz w:val="24"/>
          <w:szCs w:val="24"/>
          <w:shd w:val="clear" w:color="auto" w:fill="FFFFFC"/>
        </w:rPr>
        <w:t xml:space="preserve">Up to 6 credits of courses from other units may be chosen by Honours students with prior approval from the Religious Studies </w:t>
      </w:r>
      <w:proofErr w:type="spellStart"/>
      <w:r w:rsidRPr="0093743B">
        <w:rPr>
          <w:color w:val="3E3834"/>
          <w:spacing w:val="3"/>
          <w:sz w:val="24"/>
          <w:szCs w:val="24"/>
          <w:shd w:val="clear" w:color="auto" w:fill="FFFFFC"/>
        </w:rPr>
        <w:t>Honuors</w:t>
      </w:r>
      <w:proofErr w:type="spellEnd"/>
      <w:r w:rsidRPr="0093743B">
        <w:rPr>
          <w:color w:val="3E3834"/>
          <w:spacing w:val="3"/>
          <w:sz w:val="24"/>
          <w:szCs w:val="24"/>
          <w:shd w:val="clear" w:color="auto" w:fill="FFFFFC"/>
        </w:rPr>
        <w:t xml:space="preserve"> program adviser.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E63" w:rsidRPr="0093743B" w:rsidTr="00B26F8D">
        <w:tc>
          <w:tcPr>
            <w:tcW w:w="9350" w:type="dxa"/>
          </w:tcPr>
          <w:p w:rsidR="00CD2E63" w:rsidRPr="0093743B" w:rsidRDefault="00CD2E63" w:rsidP="00B26F8D">
            <w:pPr>
              <w:rPr>
                <w:sz w:val="24"/>
                <w:szCs w:val="24"/>
              </w:rPr>
            </w:pPr>
            <w:r w:rsidRPr="0093743B">
              <w:rPr>
                <w:sz w:val="24"/>
                <w:szCs w:val="24"/>
              </w:rPr>
              <w:t xml:space="preserve">Notes/Comments/Questions: </w:t>
            </w:r>
          </w:p>
          <w:p w:rsidR="00CD2E63" w:rsidRPr="0093743B" w:rsidRDefault="00CD2E63" w:rsidP="00B26F8D">
            <w:pPr>
              <w:rPr>
                <w:sz w:val="24"/>
                <w:szCs w:val="24"/>
              </w:rPr>
            </w:pPr>
          </w:p>
          <w:p w:rsidR="00CD2E63" w:rsidRPr="0093743B" w:rsidRDefault="00CD2E63" w:rsidP="00B26F8D">
            <w:pPr>
              <w:rPr>
                <w:sz w:val="24"/>
                <w:szCs w:val="24"/>
              </w:rPr>
            </w:pPr>
          </w:p>
          <w:p w:rsidR="00CD2E63" w:rsidRPr="0093743B" w:rsidRDefault="00CD2E63" w:rsidP="00B26F8D">
            <w:pPr>
              <w:rPr>
                <w:sz w:val="24"/>
                <w:szCs w:val="24"/>
              </w:rPr>
            </w:pPr>
          </w:p>
          <w:p w:rsidR="00CD2E63" w:rsidRPr="0093743B" w:rsidRDefault="00CD2E63" w:rsidP="00B26F8D">
            <w:pPr>
              <w:rPr>
                <w:sz w:val="24"/>
                <w:szCs w:val="24"/>
              </w:rPr>
            </w:pPr>
          </w:p>
        </w:tc>
      </w:tr>
    </w:tbl>
    <w:p w:rsidR="00CD2E63" w:rsidRPr="0093743B" w:rsidRDefault="00CD2E63" w:rsidP="00CD2E63">
      <w:pPr>
        <w:rPr>
          <w:sz w:val="24"/>
          <w:szCs w:val="24"/>
        </w:rPr>
      </w:pPr>
      <w:r w:rsidRPr="0093743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E63" w:rsidRPr="0093743B" w:rsidTr="00B26F8D">
        <w:tc>
          <w:tcPr>
            <w:tcW w:w="9350" w:type="dxa"/>
          </w:tcPr>
          <w:p w:rsidR="00CD2E63" w:rsidRPr="0093743B" w:rsidRDefault="00CD2E63" w:rsidP="00B26F8D">
            <w:pPr>
              <w:rPr>
                <w:sz w:val="24"/>
                <w:szCs w:val="24"/>
              </w:rPr>
            </w:pPr>
            <w:r w:rsidRPr="0093743B">
              <w:rPr>
                <w:sz w:val="24"/>
                <w:szCs w:val="24"/>
              </w:rPr>
              <w:t>Program</w:t>
            </w:r>
            <w:r w:rsidRPr="0093743B">
              <w:rPr>
                <w:spacing w:val="-6"/>
                <w:sz w:val="24"/>
                <w:szCs w:val="24"/>
              </w:rPr>
              <w:t xml:space="preserve"> </w:t>
            </w:r>
            <w:r w:rsidRPr="0093743B">
              <w:rPr>
                <w:sz w:val="24"/>
                <w:szCs w:val="24"/>
              </w:rPr>
              <w:t>A</w:t>
            </w:r>
            <w:r w:rsidRPr="0093743B">
              <w:rPr>
                <w:rFonts w:cs="Times New Roman"/>
                <w:sz w:val="24"/>
                <w:szCs w:val="24"/>
              </w:rPr>
              <w:t>dviser’s</w:t>
            </w:r>
            <w:r w:rsidRPr="0093743B">
              <w:rPr>
                <w:rFonts w:cs="Times New Roman"/>
                <w:spacing w:val="-6"/>
                <w:sz w:val="24"/>
                <w:szCs w:val="24"/>
              </w:rPr>
              <w:t xml:space="preserve"> Name:</w:t>
            </w:r>
          </w:p>
        </w:tc>
      </w:tr>
      <w:tr w:rsidR="00CD2E63" w:rsidRPr="0093743B" w:rsidTr="00B26F8D">
        <w:tc>
          <w:tcPr>
            <w:tcW w:w="9350" w:type="dxa"/>
          </w:tcPr>
          <w:p w:rsidR="00CD2E63" w:rsidRPr="0093743B" w:rsidRDefault="00CD2E63" w:rsidP="00B26F8D">
            <w:pPr>
              <w:rPr>
                <w:sz w:val="24"/>
                <w:szCs w:val="24"/>
              </w:rPr>
            </w:pPr>
            <w:r w:rsidRPr="0093743B">
              <w:rPr>
                <w:rFonts w:cs="Times New Roman"/>
                <w:spacing w:val="-6"/>
                <w:sz w:val="24"/>
                <w:szCs w:val="24"/>
              </w:rPr>
              <w:t xml:space="preserve">Program Advisor </w:t>
            </w:r>
            <w:r w:rsidRPr="0093743B">
              <w:rPr>
                <w:rFonts w:cs="Times New Roman"/>
                <w:sz w:val="24"/>
                <w:szCs w:val="24"/>
              </w:rPr>
              <w:t>Signature</w:t>
            </w:r>
            <w:r w:rsidRPr="0093743B">
              <w:rPr>
                <w:sz w:val="24"/>
                <w:szCs w:val="24"/>
              </w:rPr>
              <w:t>/Initials:</w:t>
            </w:r>
          </w:p>
        </w:tc>
      </w:tr>
      <w:tr w:rsidR="00CD2E63" w:rsidRPr="0093743B" w:rsidTr="00B26F8D">
        <w:tc>
          <w:tcPr>
            <w:tcW w:w="9350" w:type="dxa"/>
          </w:tcPr>
          <w:p w:rsidR="00CD2E63" w:rsidRPr="0093743B" w:rsidRDefault="00CD2E63" w:rsidP="00B26F8D">
            <w:pPr>
              <w:rPr>
                <w:rFonts w:cs="Times New Roman"/>
                <w:spacing w:val="-6"/>
                <w:sz w:val="24"/>
                <w:szCs w:val="24"/>
              </w:rPr>
            </w:pPr>
            <w:r w:rsidRPr="0093743B">
              <w:rPr>
                <w:rFonts w:cs="Times New Roman"/>
                <w:spacing w:val="-6"/>
                <w:sz w:val="24"/>
                <w:szCs w:val="24"/>
              </w:rPr>
              <w:t xml:space="preserve">Date: </w:t>
            </w:r>
          </w:p>
        </w:tc>
      </w:tr>
    </w:tbl>
    <w:p w:rsidR="00CD2E63" w:rsidRPr="0093743B" w:rsidRDefault="00CD2E63" w:rsidP="00CD2E63">
      <w:pPr>
        <w:pStyle w:val="Heading4"/>
        <w:shd w:val="clear" w:color="auto" w:fill="FFFFFC"/>
        <w:spacing w:before="240" w:beforeAutospacing="0" w:after="0" w:afterAutospacing="0" w:line="270" w:lineRule="atLeast"/>
        <w:rPr>
          <w:rFonts w:asciiTheme="minorHAnsi" w:hAnsiTheme="minorHAnsi" w:cs="Helvetica"/>
          <w:b w:val="0"/>
          <w:bCs w:val="0"/>
          <w:spacing w:val="3"/>
        </w:rPr>
      </w:pPr>
    </w:p>
    <w:p w:rsidR="00CD2E63" w:rsidRPr="0093743B" w:rsidRDefault="00CD2E63" w:rsidP="00CD2E63">
      <w:pPr>
        <w:rPr>
          <w:sz w:val="24"/>
          <w:szCs w:val="24"/>
        </w:rPr>
      </w:pPr>
    </w:p>
    <w:p w:rsidR="00CD2E63" w:rsidRDefault="00CD2E63" w:rsidP="00CD2E63">
      <w:pPr>
        <w:shd w:val="clear" w:color="auto" w:fill="FFFFFC"/>
        <w:spacing w:after="0" w:line="240" w:lineRule="auto"/>
        <w:outlineLvl w:val="3"/>
        <w15:collapsed/>
        <w:rPr>
          <w:rFonts w:eastAsia="Times New Roman" w:cs="Helvetica"/>
          <w:spacing w:val="3"/>
          <w:sz w:val="24"/>
          <w:szCs w:val="24"/>
          <w:lang w:eastAsia="en-CA"/>
        </w:rPr>
      </w:pPr>
    </w:p>
    <w:p w:rsidR="00436E9A" w:rsidRPr="0093743B" w:rsidRDefault="00436E9A" w:rsidP="0093696F">
      <w:pPr>
        <w:rPr>
          <w:sz w:val="24"/>
          <w:szCs w:val="24"/>
        </w:rPr>
      </w:pPr>
    </w:p>
    <w:p w:rsidR="00436E9A" w:rsidRPr="0093743B" w:rsidRDefault="00436E9A" w:rsidP="0093696F">
      <w:pPr>
        <w:rPr>
          <w:sz w:val="24"/>
          <w:szCs w:val="24"/>
        </w:rPr>
      </w:pPr>
    </w:p>
    <w:p w:rsidR="000E1521" w:rsidRPr="0093743B" w:rsidRDefault="00740789" w:rsidP="000E1521">
      <w:pPr>
        <w:shd w:val="clear" w:color="auto" w:fill="FFFFFC"/>
        <w:spacing w:before="108" w:after="108" w:line="384" w:lineRule="atLeast"/>
        <w:ind w:left="360"/>
        <w:rPr>
          <w:spacing w:val="3"/>
          <w:sz w:val="24"/>
          <w:szCs w:val="24"/>
        </w:rPr>
      </w:pPr>
      <w:hyperlink r:id="rId6" w:history="1">
        <w:r w:rsidR="000E1521" w:rsidRPr="0093743B">
          <w:rPr>
            <w:rStyle w:val="Hyperlink"/>
            <w:color w:val="auto"/>
            <w:spacing w:val="3"/>
            <w:sz w:val="24"/>
            <w:szCs w:val="24"/>
            <w:u w:val="none"/>
          </w:rPr>
          <w:t xml:space="preserve"> </w:t>
        </w:r>
      </w:hyperlink>
    </w:p>
    <w:p w:rsidR="0093696F" w:rsidRPr="0093743B" w:rsidRDefault="0093696F">
      <w:pPr>
        <w:rPr>
          <w:sz w:val="24"/>
          <w:szCs w:val="24"/>
        </w:rPr>
      </w:pPr>
    </w:p>
    <w:sectPr w:rsidR="0093696F" w:rsidRPr="0093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87E"/>
    <w:multiLevelType w:val="multilevel"/>
    <w:tmpl w:val="A29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72F25"/>
    <w:multiLevelType w:val="multilevel"/>
    <w:tmpl w:val="BC3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53AC7"/>
    <w:multiLevelType w:val="multilevel"/>
    <w:tmpl w:val="2D3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B7B45"/>
    <w:multiLevelType w:val="multilevel"/>
    <w:tmpl w:val="D3C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6F"/>
    <w:rsid w:val="000668A5"/>
    <w:rsid w:val="000E1521"/>
    <w:rsid w:val="000F4AEC"/>
    <w:rsid w:val="00436E9A"/>
    <w:rsid w:val="004E0AD1"/>
    <w:rsid w:val="006C4B2C"/>
    <w:rsid w:val="00740789"/>
    <w:rsid w:val="00926FE2"/>
    <w:rsid w:val="0093696F"/>
    <w:rsid w:val="0093743B"/>
    <w:rsid w:val="00AB3D4C"/>
    <w:rsid w:val="00AC36DB"/>
    <w:rsid w:val="00B65098"/>
    <w:rsid w:val="00B83911"/>
    <w:rsid w:val="00BF0D7C"/>
    <w:rsid w:val="00C81AB1"/>
    <w:rsid w:val="00CD2E63"/>
    <w:rsid w:val="00CF0867"/>
    <w:rsid w:val="00D50589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1CC08-062E-4ABA-8DC3-C88DA88D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6F"/>
  </w:style>
  <w:style w:type="paragraph" w:styleId="Heading4">
    <w:name w:val="heading 4"/>
    <w:basedOn w:val="Normal"/>
    <w:link w:val="Heading4Char"/>
    <w:uiPriority w:val="9"/>
    <w:qFormat/>
    <w:rsid w:val="00936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696F"/>
    <w:pPr>
      <w:widowControl w:val="0"/>
      <w:spacing w:after="0" w:line="240" w:lineRule="auto"/>
      <w:ind w:left="3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696F"/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96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696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3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ill.ca/study/2016-2017/courses/relg-456" TargetMode="External"/><Relationship Id="rId5" Type="http://schemas.openxmlformats.org/officeDocument/2006/relationships/hyperlink" Target="http://www.mcgill.ca/study/2016-2017/courses/relg-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Maniaci, Ms.</dc:creator>
  <cp:keywords/>
  <dc:description/>
  <cp:lastModifiedBy>Samieun Khan, Ms.</cp:lastModifiedBy>
  <cp:revision>4</cp:revision>
  <cp:lastPrinted>2016-07-13T18:49:00Z</cp:lastPrinted>
  <dcterms:created xsi:type="dcterms:W3CDTF">2016-07-13T19:01:00Z</dcterms:created>
  <dcterms:modified xsi:type="dcterms:W3CDTF">2018-07-18T17:18:00Z</dcterms:modified>
</cp:coreProperties>
</file>